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B3" w:rsidRDefault="00081C9A">
      <w:pPr>
        <w:pStyle w:val="a4"/>
        <w:spacing w:line="484" w:lineRule="auto"/>
      </w:pPr>
      <w:bookmarkStart w:id="0" w:name="Критерии_доступности_и_качества_медицинс"/>
      <w:bookmarkEnd w:id="0"/>
      <w:r>
        <w:t>Критерии</w:t>
      </w:r>
      <w:r>
        <w:rPr>
          <w:spacing w:val="9"/>
        </w:rPr>
        <w:t xml:space="preserve"> </w:t>
      </w:r>
      <w:r>
        <w:t>доступности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качества</w:t>
      </w:r>
      <w:r>
        <w:rPr>
          <w:spacing w:val="9"/>
        </w:rPr>
        <w:t xml:space="preserve"> </w:t>
      </w:r>
      <w:r>
        <w:t>медицинской</w:t>
      </w:r>
      <w:r>
        <w:rPr>
          <w:spacing w:val="9"/>
        </w:rPr>
        <w:t xml:space="preserve"> </w:t>
      </w:r>
      <w:r>
        <w:t>помощи</w:t>
      </w:r>
      <w:r>
        <w:rPr>
          <w:spacing w:val="1"/>
        </w:rPr>
        <w:t xml:space="preserve"> </w:t>
      </w:r>
      <w:bookmarkStart w:id="1" w:name="по_ГБУЗ_Республики_Мордовия_«Ичалковской"/>
      <w:bookmarkEnd w:id="1"/>
      <w:r>
        <w:t>по</w:t>
      </w:r>
      <w:r>
        <w:rPr>
          <w:spacing w:val="-2"/>
        </w:rPr>
        <w:t xml:space="preserve"> </w:t>
      </w:r>
      <w:r>
        <w:t>ГБУЗ</w:t>
      </w:r>
      <w:r>
        <w:rPr>
          <w:spacing w:val="-2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Мордовия</w:t>
      </w:r>
      <w:r>
        <w:rPr>
          <w:spacing w:val="-3"/>
        </w:rPr>
        <w:t xml:space="preserve"> </w:t>
      </w:r>
      <w:r w:rsidR="00525BB3">
        <w:t>«</w:t>
      </w:r>
      <w:proofErr w:type="spellStart"/>
      <w:proofErr w:type="gramStart"/>
      <w:r w:rsidR="00525BB3">
        <w:t>Старошайговской</w:t>
      </w:r>
      <w:proofErr w:type="spellEnd"/>
      <w:r w:rsidR="00525BB3">
        <w:t xml:space="preserve"> </w:t>
      </w:r>
      <w:r>
        <w:rPr>
          <w:spacing w:val="-1"/>
        </w:rPr>
        <w:t xml:space="preserve"> </w:t>
      </w:r>
      <w:r>
        <w:t>РБ</w:t>
      </w:r>
      <w:proofErr w:type="gramEnd"/>
      <w:r>
        <w:t>»</w:t>
      </w:r>
    </w:p>
    <w:p w:rsidR="00E7528E" w:rsidRDefault="00525BB3">
      <w:pPr>
        <w:pStyle w:val="a4"/>
        <w:spacing w:line="484" w:lineRule="auto"/>
      </w:pPr>
      <w:r>
        <w:t xml:space="preserve">                                  </w:t>
      </w:r>
      <w:r w:rsidR="00081C9A">
        <w:rPr>
          <w:spacing w:val="-2"/>
        </w:rPr>
        <w:t xml:space="preserve"> </w:t>
      </w:r>
      <w:r w:rsidR="00081C9A">
        <w:t>за</w:t>
      </w:r>
      <w:r w:rsidR="00081C9A">
        <w:rPr>
          <w:spacing w:val="-2"/>
        </w:rPr>
        <w:t xml:space="preserve"> </w:t>
      </w:r>
      <w:r w:rsidR="00F820C9">
        <w:t>2021</w:t>
      </w:r>
      <w:r w:rsidR="00081C9A">
        <w:t>г.</w:t>
      </w:r>
    </w:p>
    <w:p w:rsidR="00E7528E" w:rsidRDefault="00081C9A">
      <w:pPr>
        <w:pStyle w:val="a3"/>
      </w:pPr>
      <w:r>
        <w:t>Программой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динамики показателей</w:t>
      </w:r>
      <w:r>
        <w:rPr>
          <w:spacing w:val="1"/>
        </w:rPr>
        <w:t xml:space="preserve"> </w:t>
      </w:r>
      <w:r>
        <w:t>(таблица).</w:t>
      </w:r>
    </w:p>
    <w:tbl>
      <w:tblPr>
        <w:tblStyle w:val="TableNormal"/>
        <w:tblW w:w="0" w:type="auto"/>
        <w:tblInd w:w="130" w:type="dxa"/>
        <w:tblBorders>
          <w:top w:val="single" w:sz="6" w:space="0" w:color="F0F0F0"/>
          <w:left w:val="single" w:sz="6" w:space="0" w:color="F0F0F0"/>
          <w:bottom w:val="single" w:sz="6" w:space="0" w:color="F0F0F0"/>
          <w:right w:val="single" w:sz="6" w:space="0" w:color="F0F0F0"/>
          <w:insideH w:val="single" w:sz="6" w:space="0" w:color="F0F0F0"/>
          <w:insideV w:val="single" w:sz="6" w:space="0" w:color="F0F0F0"/>
        </w:tblBorders>
        <w:tblLayout w:type="fixed"/>
        <w:tblLook w:val="01E0" w:firstRow="1" w:lastRow="1" w:firstColumn="1" w:lastColumn="1" w:noHBand="0" w:noVBand="0"/>
      </w:tblPr>
      <w:tblGrid>
        <w:gridCol w:w="6606"/>
        <w:gridCol w:w="1432"/>
        <w:gridCol w:w="77"/>
        <w:gridCol w:w="1443"/>
      </w:tblGrid>
      <w:tr w:rsidR="00E7528E">
        <w:trPr>
          <w:trHeight w:val="61"/>
        </w:trPr>
        <w:tc>
          <w:tcPr>
            <w:tcW w:w="9558" w:type="dxa"/>
            <w:gridSpan w:val="4"/>
            <w:tcBorders>
              <w:bottom w:val="nil"/>
              <w:right w:val="single" w:sz="6" w:space="0" w:color="A1A1A1"/>
            </w:tcBorders>
          </w:tcPr>
          <w:p w:rsidR="00E7528E" w:rsidRDefault="00E7528E">
            <w:pPr>
              <w:pStyle w:val="TableParagraph"/>
              <w:rPr>
                <w:sz w:val="2"/>
              </w:rPr>
            </w:pPr>
          </w:p>
        </w:tc>
      </w:tr>
      <w:tr w:rsidR="00E7528E">
        <w:trPr>
          <w:trHeight w:val="692"/>
        </w:trPr>
        <w:tc>
          <w:tcPr>
            <w:tcW w:w="6606" w:type="dxa"/>
            <w:tcBorders>
              <w:top w:val="single" w:sz="6" w:space="0" w:color="A1A1A1"/>
              <w:left w:val="double" w:sz="2" w:space="0" w:color="F0F0F0"/>
              <w:bottom w:val="double" w:sz="2" w:space="0" w:color="A1A1A1"/>
              <w:right w:val="double" w:sz="2" w:space="0" w:color="A1A1A1"/>
            </w:tcBorders>
          </w:tcPr>
          <w:p w:rsidR="00E7528E" w:rsidRDefault="00081C9A">
            <w:pPr>
              <w:pStyle w:val="TableParagraph"/>
              <w:spacing w:before="54"/>
              <w:ind w:left="795" w:right="4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доступности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качества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медицинской</w:t>
            </w:r>
          </w:p>
          <w:p w:rsidR="00E7528E" w:rsidRDefault="00081C9A">
            <w:pPr>
              <w:pStyle w:val="TableParagraph"/>
              <w:ind w:left="498" w:right="4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помощи</w:t>
            </w:r>
          </w:p>
        </w:tc>
        <w:tc>
          <w:tcPr>
            <w:tcW w:w="1432" w:type="dxa"/>
            <w:tcBorders>
              <w:top w:val="single" w:sz="6" w:space="0" w:color="A1A1A1"/>
              <w:left w:val="double" w:sz="2" w:space="0" w:color="A1A1A1"/>
              <w:bottom w:val="double" w:sz="2" w:space="0" w:color="A1A1A1"/>
            </w:tcBorders>
          </w:tcPr>
          <w:p w:rsidR="00E7528E" w:rsidRDefault="00F820C9">
            <w:pPr>
              <w:pStyle w:val="TableParagraph"/>
              <w:spacing w:before="54"/>
              <w:ind w:left="2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 2021</w:t>
            </w:r>
            <w:r w:rsidR="00081C9A">
              <w:rPr>
                <w:b/>
                <w:i/>
                <w:sz w:val="24"/>
              </w:rPr>
              <w:t>г.</w:t>
            </w:r>
          </w:p>
          <w:p w:rsidR="00E7528E" w:rsidRDefault="00E7528E">
            <w:pPr>
              <w:pStyle w:val="TableParagraph"/>
              <w:ind w:left="345"/>
              <w:rPr>
                <w:b/>
                <w:i/>
                <w:sz w:val="24"/>
              </w:rPr>
            </w:pPr>
          </w:p>
        </w:tc>
        <w:tc>
          <w:tcPr>
            <w:tcW w:w="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528E" w:rsidRDefault="00E7528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  <w:tcBorders>
              <w:top w:val="single" w:sz="6" w:space="0" w:color="A1A1A1"/>
              <w:left w:val="single" w:sz="6" w:space="0" w:color="A1A1A1"/>
              <w:bottom w:val="double" w:sz="2" w:space="0" w:color="A1A1A1"/>
              <w:right w:val="double" w:sz="2" w:space="0" w:color="A1A1A1"/>
            </w:tcBorders>
          </w:tcPr>
          <w:p w:rsidR="00E7528E" w:rsidRDefault="00E7528E">
            <w:pPr>
              <w:pStyle w:val="TableParagraph"/>
              <w:ind w:left="78" w:right="20"/>
              <w:jc w:val="center"/>
              <w:rPr>
                <w:b/>
                <w:i/>
                <w:sz w:val="24"/>
              </w:rPr>
            </w:pPr>
          </w:p>
        </w:tc>
      </w:tr>
      <w:tr w:rsidR="00E7528E">
        <w:trPr>
          <w:trHeight w:val="715"/>
        </w:trPr>
        <w:tc>
          <w:tcPr>
            <w:tcW w:w="6606" w:type="dxa"/>
            <w:tcBorders>
              <w:top w:val="double" w:sz="2" w:space="0" w:color="A1A1A1"/>
              <w:left w:val="double" w:sz="2" w:space="0" w:color="F0F0F0"/>
              <w:bottom w:val="double" w:sz="2" w:space="0" w:color="A1A1A1"/>
              <w:right w:val="double" w:sz="2" w:space="0" w:color="A1A1A1"/>
            </w:tcBorders>
          </w:tcPr>
          <w:p w:rsidR="00E7528E" w:rsidRDefault="00081C9A">
            <w:pPr>
              <w:pStyle w:val="TableParagraph"/>
              <w:spacing w:before="75"/>
              <w:ind w:left="119" w:right="694"/>
              <w:rPr>
                <w:sz w:val="24"/>
              </w:rPr>
            </w:pPr>
            <w:r>
              <w:rPr>
                <w:sz w:val="24"/>
              </w:rPr>
              <w:t>Смертность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(число умерших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населения):</w:t>
            </w:r>
          </w:p>
        </w:tc>
        <w:tc>
          <w:tcPr>
            <w:tcW w:w="1432" w:type="dxa"/>
            <w:tcBorders>
              <w:top w:val="double" w:sz="2" w:space="0" w:color="A1A1A1"/>
              <w:left w:val="double" w:sz="2" w:space="0" w:color="A1A1A1"/>
              <w:bottom w:val="double" w:sz="2" w:space="0" w:color="A1A1A1"/>
            </w:tcBorders>
          </w:tcPr>
          <w:p w:rsidR="00E7528E" w:rsidRDefault="00F820C9">
            <w:pPr>
              <w:pStyle w:val="TableParagraph"/>
              <w:spacing w:before="75"/>
              <w:ind w:left="429" w:right="326"/>
              <w:jc w:val="center"/>
              <w:rPr>
                <w:sz w:val="24"/>
              </w:rPr>
            </w:pPr>
            <w:r>
              <w:rPr>
                <w:sz w:val="24"/>
              </w:rPr>
              <w:t>21,1</w:t>
            </w:r>
          </w:p>
        </w:tc>
        <w:tc>
          <w:tcPr>
            <w:tcW w:w="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double" w:sz="2" w:space="0" w:color="A1A1A1"/>
              <w:left w:val="single" w:sz="6" w:space="0" w:color="A1A1A1"/>
              <w:bottom w:val="double" w:sz="2" w:space="0" w:color="A1A1A1"/>
              <w:right w:val="double" w:sz="2" w:space="0" w:color="A1A1A1"/>
            </w:tcBorders>
          </w:tcPr>
          <w:p w:rsidR="00E7528E" w:rsidRDefault="00E7528E">
            <w:pPr>
              <w:pStyle w:val="TableParagraph"/>
              <w:spacing w:before="75"/>
              <w:ind w:left="76" w:right="20"/>
              <w:jc w:val="center"/>
              <w:rPr>
                <w:sz w:val="24"/>
              </w:rPr>
            </w:pPr>
          </w:p>
        </w:tc>
      </w:tr>
      <w:tr w:rsidR="00E7528E">
        <w:trPr>
          <w:trHeight w:val="442"/>
        </w:trPr>
        <w:tc>
          <w:tcPr>
            <w:tcW w:w="6606" w:type="dxa"/>
            <w:tcBorders>
              <w:top w:val="double" w:sz="2" w:space="0" w:color="A1A1A1"/>
              <w:left w:val="double" w:sz="2" w:space="0" w:color="F0F0F0"/>
              <w:bottom w:val="double" w:sz="2" w:space="0" w:color="A1A1A1"/>
              <w:right w:val="double" w:sz="2" w:space="0" w:color="A1A1A1"/>
            </w:tcBorders>
          </w:tcPr>
          <w:p w:rsidR="00E7528E" w:rsidRDefault="00081C9A">
            <w:pPr>
              <w:pStyle w:val="TableParagraph"/>
              <w:spacing w:before="75"/>
              <w:ind w:left="119"/>
              <w:rPr>
                <w:sz w:val="24"/>
              </w:rPr>
            </w:pPr>
            <w:r>
              <w:rPr>
                <w:sz w:val="24"/>
              </w:rPr>
              <w:t>городского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1432" w:type="dxa"/>
            <w:tcBorders>
              <w:top w:val="double" w:sz="2" w:space="0" w:color="A1A1A1"/>
              <w:left w:val="double" w:sz="2" w:space="0" w:color="A1A1A1"/>
              <w:bottom w:val="double" w:sz="2" w:space="0" w:color="A1A1A1"/>
            </w:tcBorders>
          </w:tcPr>
          <w:p w:rsidR="00E7528E" w:rsidRDefault="00081C9A">
            <w:pPr>
              <w:pStyle w:val="TableParagraph"/>
              <w:spacing w:before="75"/>
              <w:ind w:left="10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double" w:sz="2" w:space="0" w:color="A1A1A1"/>
              <w:left w:val="single" w:sz="6" w:space="0" w:color="A1A1A1"/>
              <w:bottom w:val="double" w:sz="2" w:space="0" w:color="A1A1A1"/>
              <w:right w:val="double" w:sz="2" w:space="0" w:color="A1A1A1"/>
            </w:tcBorders>
          </w:tcPr>
          <w:p w:rsidR="00E7528E" w:rsidRDefault="00E7528E">
            <w:pPr>
              <w:pStyle w:val="TableParagraph"/>
              <w:rPr>
                <w:sz w:val="24"/>
              </w:rPr>
            </w:pPr>
          </w:p>
        </w:tc>
      </w:tr>
      <w:tr w:rsidR="00E7528E">
        <w:trPr>
          <w:trHeight w:val="439"/>
        </w:trPr>
        <w:tc>
          <w:tcPr>
            <w:tcW w:w="6606" w:type="dxa"/>
            <w:tcBorders>
              <w:top w:val="double" w:sz="2" w:space="0" w:color="A1A1A1"/>
              <w:left w:val="double" w:sz="2" w:space="0" w:color="F0F0F0"/>
              <w:bottom w:val="double" w:sz="2" w:space="0" w:color="A1A1A1"/>
              <w:right w:val="double" w:sz="2" w:space="0" w:color="A1A1A1"/>
            </w:tcBorders>
          </w:tcPr>
          <w:p w:rsidR="00E7528E" w:rsidRDefault="00081C9A">
            <w:pPr>
              <w:pStyle w:val="TableParagraph"/>
              <w:spacing w:before="75"/>
              <w:ind w:left="119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1432" w:type="dxa"/>
            <w:tcBorders>
              <w:top w:val="double" w:sz="2" w:space="0" w:color="A1A1A1"/>
              <w:left w:val="double" w:sz="2" w:space="0" w:color="A1A1A1"/>
              <w:bottom w:val="double" w:sz="2" w:space="0" w:color="A1A1A1"/>
            </w:tcBorders>
          </w:tcPr>
          <w:p w:rsidR="00E7528E" w:rsidRDefault="00F820C9">
            <w:pPr>
              <w:pStyle w:val="TableParagraph"/>
              <w:spacing w:before="75"/>
              <w:ind w:left="429" w:right="326"/>
              <w:jc w:val="center"/>
              <w:rPr>
                <w:sz w:val="24"/>
              </w:rPr>
            </w:pPr>
            <w:r>
              <w:rPr>
                <w:sz w:val="24"/>
              </w:rPr>
              <w:t>21,1</w:t>
            </w:r>
          </w:p>
        </w:tc>
        <w:tc>
          <w:tcPr>
            <w:tcW w:w="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double" w:sz="2" w:space="0" w:color="A1A1A1"/>
              <w:left w:val="single" w:sz="6" w:space="0" w:color="A1A1A1"/>
              <w:bottom w:val="double" w:sz="2" w:space="0" w:color="A1A1A1"/>
              <w:right w:val="double" w:sz="2" w:space="0" w:color="A1A1A1"/>
            </w:tcBorders>
          </w:tcPr>
          <w:p w:rsidR="00E7528E" w:rsidRDefault="00E7528E">
            <w:pPr>
              <w:pStyle w:val="TableParagraph"/>
              <w:spacing w:before="75"/>
              <w:ind w:left="76" w:right="20"/>
              <w:jc w:val="center"/>
              <w:rPr>
                <w:sz w:val="24"/>
              </w:rPr>
            </w:pPr>
          </w:p>
        </w:tc>
      </w:tr>
      <w:tr w:rsidR="00E7528E">
        <w:trPr>
          <w:trHeight w:val="994"/>
        </w:trPr>
        <w:tc>
          <w:tcPr>
            <w:tcW w:w="6606" w:type="dxa"/>
            <w:tcBorders>
              <w:top w:val="double" w:sz="2" w:space="0" w:color="A1A1A1"/>
              <w:left w:val="double" w:sz="2" w:space="0" w:color="F0F0F0"/>
              <w:bottom w:val="double" w:sz="2" w:space="0" w:color="A1A1A1"/>
              <w:right w:val="double" w:sz="2" w:space="0" w:color="A1A1A1"/>
            </w:tcBorders>
          </w:tcPr>
          <w:p w:rsidR="00E7528E" w:rsidRDefault="00081C9A">
            <w:pPr>
              <w:pStyle w:val="TableParagraph"/>
              <w:spacing w:before="75"/>
              <w:ind w:left="119" w:right="155"/>
              <w:rPr>
                <w:sz w:val="24"/>
              </w:rPr>
            </w:pPr>
            <w:r>
              <w:rPr>
                <w:sz w:val="24"/>
              </w:rPr>
              <w:t>Смертность населения от новообразований, в том числе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злокачественных (число умерших от новообразований,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злокачественных,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 населения):</w:t>
            </w:r>
          </w:p>
        </w:tc>
        <w:tc>
          <w:tcPr>
            <w:tcW w:w="1432" w:type="dxa"/>
            <w:tcBorders>
              <w:top w:val="double" w:sz="2" w:space="0" w:color="A1A1A1"/>
              <w:left w:val="double" w:sz="2" w:space="0" w:color="A1A1A1"/>
              <w:bottom w:val="double" w:sz="2" w:space="0" w:color="A1A1A1"/>
            </w:tcBorders>
          </w:tcPr>
          <w:p w:rsidR="00E7528E" w:rsidRDefault="00F820C9">
            <w:pPr>
              <w:pStyle w:val="TableParagraph"/>
              <w:spacing w:before="75"/>
              <w:ind w:left="429" w:right="326"/>
              <w:jc w:val="center"/>
              <w:rPr>
                <w:sz w:val="24"/>
              </w:rPr>
            </w:pPr>
            <w:r>
              <w:rPr>
                <w:sz w:val="24"/>
              </w:rPr>
              <w:t>191,5</w:t>
            </w:r>
          </w:p>
        </w:tc>
        <w:tc>
          <w:tcPr>
            <w:tcW w:w="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double" w:sz="2" w:space="0" w:color="A1A1A1"/>
              <w:left w:val="single" w:sz="6" w:space="0" w:color="A1A1A1"/>
              <w:bottom w:val="double" w:sz="2" w:space="0" w:color="A1A1A1"/>
              <w:right w:val="double" w:sz="2" w:space="0" w:color="A1A1A1"/>
            </w:tcBorders>
          </w:tcPr>
          <w:p w:rsidR="00E7528E" w:rsidRDefault="00E7528E">
            <w:pPr>
              <w:pStyle w:val="TableParagraph"/>
              <w:spacing w:before="75"/>
              <w:ind w:left="76" w:right="20"/>
              <w:jc w:val="center"/>
              <w:rPr>
                <w:sz w:val="24"/>
              </w:rPr>
            </w:pPr>
          </w:p>
        </w:tc>
      </w:tr>
      <w:tr w:rsidR="00E7528E">
        <w:trPr>
          <w:trHeight w:val="439"/>
        </w:trPr>
        <w:tc>
          <w:tcPr>
            <w:tcW w:w="6606" w:type="dxa"/>
            <w:tcBorders>
              <w:top w:val="double" w:sz="2" w:space="0" w:color="A1A1A1"/>
              <w:left w:val="double" w:sz="2" w:space="0" w:color="F0F0F0"/>
              <w:bottom w:val="double" w:sz="2" w:space="0" w:color="A1A1A1"/>
              <w:right w:val="double" w:sz="2" w:space="0" w:color="A1A1A1"/>
            </w:tcBorders>
          </w:tcPr>
          <w:p w:rsidR="00E7528E" w:rsidRDefault="00081C9A">
            <w:pPr>
              <w:pStyle w:val="TableParagraph"/>
              <w:spacing w:before="75"/>
              <w:ind w:left="119"/>
              <w:rPr>
                <w:sz w:val="24"/>
              </w:rPr>
            </w:pPr>
            <w:r>
              <w:rPr>
                <w:sz w:val="24"/>
              </w:rPr>
              <w:t>городского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1432" w:type="dxa"/>
            <w:tcBorders>
              <w:top w:val="double" w:sz="2" w:space="0" w:color="A1A1A1"/>
              <w:left w:val="double" w:sz="2" w:space="0" w:color="A1A1A1"/>
              <w:bottom w:val="double" w:sz="2" w:space="0" w:color="A1A1A1"/>
            </w:tcBorders>
          </w:tcPr>
          <w:p w:rsidR="00E7528E" w:rsidRDefault="00E7528E">
            <w:pPr>
              <w:pStyle w:val="TableParagraph"/>
              <w:rPr>
                <w:sz w:val="24"/>
              </w:rPr>
            </w:pPr>
          </w:p>
        </w:tc>
        <w:tc>
          <w:tcPr>
            <w:tcW w:w="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double" w:sz="2" w:space="0" w:color="A1A1A1"/>
              <w:left w:val="single" w:sz="6" w:space="0" w:color="A1A1A1"/>
              <w:bottom w:val="double" w:sz="2" w:space="0" w:color="A1A1A1"/>
              <w:right w:val="double" w:sz="2" w:space="0" w:color="A1A1A1"/>
            </w:tcBorders>
          </w:tcPr>
          <w:p w:rsidR="00E7528E" w:rsidRDefault="00E7528E">
            <w:pPr>
              <w:pStyle w:val="TableParagraph"/>
              <w:rPr>
                <w:sz w:val="24"/>
              </w:rPr>
            </w:pPr>
          </w:p>
        </w:tc>
      </w:tr>
      <w:tr w:rsidR="00E7528E">
        <w:trPr>
          <w:trHeight w:val="442"/>
        </w:trPr>
        <w:tc>
          <w:tcPr>
            <w:tcW w:w="6606" w:type="dxa"/>
            <w:tcBorders>
              <w:top w:val="double" w:sz="2" w:space="0" w:color="A1A1A1"/>
              <w:left w:val="double" w:sz="2" w:space="0" w:color="F0F0F0"/>
              <w:bottom w:val="double" w:sz="2" w:space="0" w:color="A1A1A1"/>
              <w:right w:val="double" w:sz="2" w:space="0" w:color="A1A1A1"/>
            </w:tcBorders>
          </w:tcPr>
          <w:p w:rsidR="00E7528E" w:rsidRDefault="00081C9A">
            <w:pPr>
              <w:pStyle w:val="TableParagraph"/>
              <w:spacing w:before="75"/>
              <w:ind w:left="119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1432" w:type="dxa"/>
            <w:tcBorders>
              <w:top w:val="double" w:sz="2" w:space="0" w:color="A1A1A1"/>
              <w:left w:val="double" w:sz="2" w:space="0" w:color="A1A1A1"/>
              <w:bottom w:val="double" w:sz="2" w:space="0" w:color="A1A1A1"/>
            </w:tcBorders>
          </w:tcPr>
          <w:p w:rsidR="00E7528E" w:rsidRDefault="00F820C9" w:rsidP="00B57451">
            <w:pPr>
              <w:pStyle w:val="TableParagraph"/>
              <w:spacing w:before="75"/>
              <w:ind w:left="429" w:right="326"/>
              <w:rPr>
                <w:sz w:val="24"/>
              </w:rPr>
            </w:pPr>
            <w:r>
              <w:rPr>
                <w:sz w:val="24"/>
              </w:rPr>
              <w:t>191,5</w:t>
            </w:r>
          </w:p>
        </w:tc>
        <w:tc>
          <w:tcPr>
            <w:tcW w:w="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double" w:sz="2" w:space="0" w:color="A1A1A1"/>
              <w:left w:val="single" w:sz="6" w:space="0" w:color="A1A1A1"/>
              <w:bottom w:val="double" w:sz="2" w:space="0" w:color="A1A1A1"/>
              <w:right w:val="double" w:sz="2" w:space="0" w:color="A1A1A1"/>
            </w:tcBorders>
          </w:tcPr>
          <w:p w:rsidR="00E7528E" w:rsidRDefault="00E7528E">
            <w:pPr>
              <w:pStyle w:val="TableParagraph"/>
              <w:spacing w:before="75"/>
              <w:ind w:left="76" w:right="20"/>
              <w:jc w:val="center"/>
              <w:rPr>
                <w:sz w:val="24"/>
              </w:rPr>
            </w:pPr>
          </w:p>
        </w:tc>
      </w:tr>
      <w:tr w:rsidR="00E7528E">
        <w:trPr>
          <w:trHeight w:val="1267"/>
        </w:trPr>
        <w:tc>
          <w:tcPr>
            <w:tcW w:w="6606" w:type="dxa"/>
            <w:tcBorders>
              <w:top w:val="double" w:sz="2" w:space="0" w:color="A1A1A1"/>
              <w:left w:val="double" w:sz="2" w:space="0" w:color="F0F0F0"/>
              <w:bottom w:val="double" w:sz="2" w:space="0" w:color="A1A1A1"/>
              <w:right w:val="double" w:sz="2" w:space="0" w:color="A1A1A1"/>
            </w:tcBorders>
          </w:tcPr>
          <w:p w:rsidR="00E7528E" w:rsidRDefault="00081C9A">
            <w:pPr>
              <w:pStyle w:val="TableParagraph"/>
              <w:spacing w:before="75"/>
              <w:ind w:left="119" w:right="98"/>
              <w:rPr>
                <w:sz w:val="24"/>
              </w:rPr>
            </w:pPr>
            <w:r>
              <w:rPr>
                <w:sz w:val="24"/>
              </w:rPr>
              <w:t>Смертность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трудоспособного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 кровообращения (число умерших от болезней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кровообращения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трудоспособном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7528E" w:rsidRDefault="00081C9A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 населения)</w:t>
            </w:r>
          </w:p>
        </w:tc>
        <w:tc>
          <w:tcPr>
            <w:tcW w:w="1432" w:type="dxa"/>
            <w:tcBorders>
              <w:top w:val="double" w:sz="2" w:space="0" w:color="A1A1A1"/>
              <w:left w:val="double" w:sz="2" w:space="0" w:color="A1A1A1"/>
              <w:bottom w:val="double" w:sz="2" w:space="0" w:color="A1A1A1"/>
            </w:tcBorders>
          </w:tcPr>
          <w:p w:rsidR="00E7528E" w:rsidRDefault="00F820C9">
            <w:pPr>
              <w:pStyle w:val="TableParagraph"/>
              <w:spacing w:before="75"/>
              <w:ind w:left="429" w:right="326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  <w:r w:rsidR="00B57451">
              <w:rPr>
                <w:sz w:val="24"/>
              </w:rPr>
              <w:t>,6</w:t>
            </w:r>
          </w:p>
        </w:tc>
        <w:tc>
          <w:tcPr>
            <w:tcW w:w="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double" w:sz="2" w:space="0" w:color="A1A1A1"/>
              <w:left w:val="single" w:sz="6" w:space="0" w:color="A1A1A1"/>
              <w:bottom w:val="double" w:sz="2" w:space="0" w:color="A1A1A1"/>
              <w:right w:val="double" w:sz="2" w:space="0" w:color="A1A1A1"/>
            </w:tcBorders>
          </w:tcPr>
          <w:p w:rsidR="00E7528E" w:rsidRDefault="00E7528E">
            <w:pPr>
              <w:pStyle w:val="TableParagraph"/>
              <w:spacing w:before="75"/>
              <w:ind w:left="76" w:right="20"/>
              <w:jc w:val="center"/>
              <w:rPr>
                <w:sz w:val="24"/>
              </w:rPr>
            </w:pPr>
          </w:p>
        </w:tc>
      </w:tr>
      <w:tr w:rsidR="00E7528E">
        <w:trPr>
          <w:trHeight w:val="442"/>
        </w:trPr>
        <w:tc>
          <w:tcPr>
            <w:tcW w:w="6606" w:type="dxa"/>
            <w:tcBorders>
              <w:top w:val="double" w:sz="2" w:space="0" w:color="A1A1A1"/>
              <w:left w:val="double" w:sz="2" w:space="0" w:color="F0F0F0"/>
              <w:bottom w:val="double" w:sz="2" w:space="0" w:color="A1A1A1"/>
              <w:right w:val="double" w:sz="2" w:space="0" w:color="A1A1A1"/>
            </w:tcBorders>
          </w:tcPr>
          <w:p w:rsidR="00E7528E" w:rsidRDefault="00081C9A">
            <w:pPr>
              <w:pStyle w:val="TableParagraph"/>
              <w:spacing w:before="75"/>
              <w:ind w:left="119"/>
              <w:rPr>
                <w:sz w:val="24"/>
              </w:rPr>
            </w:pPr>
            <w:r>
              <w:rPr>
                <w:sz w:val="24"/>
              </w:rPr>
              <w:t>Младенческая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смертность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родившихся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живыми):</w:t>
            </w:r>
          </w:p>
        </w:tc>
        <w:tc>
          <w:tcPr>
            <w:tcW w:w="1432" w:type="dxa"/>
            <w:tcBorders>
              <w:top w:val="double" w:sz="2" w:space="0" w:color="A1A1A1"/>
              <w:left w:val="double" w:sz="2" w:space="0" w:color="A1A1A1"/>
              <w:bottom w:val="double" w:sz="2" w:space="0" w:color="A1A1A1"/>
            </w:tcBorders>
          </w:tcPr>
          <w:p w:rsidR="00E7528E" w:rsidRDefault="00081C9A">
            <w:pPr>
              <w:pStyle w:val="TableParagraph"/>
              <w:spacing w:before="75"/>
              <w:ind w:left="10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double" w:sz="2" w:space="0" w:color="A1A1A1"/>
              <w:left w:val="single" w:sz="6" w:space="0" w:color="A1A1A1"/>
              <w:bottom w:val="double" w:sz="2" w:space="0" w:color="A1A1A1"/>
              <w:right w:val="double" w:sz="2" w:space="0" w:color="A1A1A1"/>
            </w:tcBorders>
          </w:tcPr>
          <w:p w:rsidR="00E7528E" w:rsidRDefault="00E7528E">
            <w:pPr>
              <w:pStyle w:val="TableParagraph"/>
              <w:rPr>
                <w:sz w:val="24"/>
              </w:rPr>
            </w:pPr>
          </w:p>
        </w:tc>
      </w:tr>
      <w:tr w:rsidR="00E7528E">
        <w:trPr>
          <w:trHeight w:val="439"/>
        </w:trPr>
        <w:tc>
          <w:tcPr>
            <w:tcW w:w="6606" w:type="dxa"/>
            <w:tcBorders>
              <w:top w:val="double" w:sz="2" w:space="0" w:color="A1A1A1"/>
              <w:left w:val="double" w:sz="2" w:space="0" w:color="F0F0F0"/>
              <w:bottom w:val="double" w:sz="2" w:space="0" w:color="A1A1A1"/>
              <w:right w:val="double" w:sz="2" w:space="0" w:color="A1A1A1"/>
            </w:tcBorders>
          </w:tcPr>
          <w:p w:rsidR="00E7528E" w:rsidRDefault="00081C9A">
            <w:pPr>
              <w:pStyle w:val="TableParagraph"/>
              <w:spacing w:before="75"/>
              <w:ind w:left="119"/>
              <w:rPr>
                <w:sz w:val="24"/>
              </w:rPr>
            </w:pPr>
            <w:r>
              <w:rPr>
                <w:sz w:val="24"/>
              </w:rPr>
              <w:t>городского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1432" w:type="dxa"/>
            <w:tcBorders>
              <w:top w:val="double" w:sz="2" w:space="0" w:color="A1A1A1"/>
              <w:left w:val="double" w:sz="2" w:space="0" w:color="A1A1A1"/>
              <w:bottom w:val="double" w:sz="2" w:space="0" w:color="A1A1A1"/>
            </w:tcBorders>
          </w:tcPr>
          <w:p w:rsidR="00E7528E" w:rsidRDefault="00081C9A">
            <w:pPr>
              <w:pStyle w:val="TableParagraph"/>
              <w:spacing w:before="75"/>
              <w:ind w:left="10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double" w:sz="2" w:space="0" w:color="A1A1A1"/>
              <w:left w:val="single" w:sz="6" w:space="0" w:color="A1A1A1"/>
              <w:bottom w:val="double" w:sz="2" w:space="0" w:color="A1A1A1"/>
              <w:right w:val="double" w:sz="2" w:space="0" w:color="A1A1A1"/>
            </w:tcBorders>
          </w:tcPr>
          <w:p w:rsidR="00E7528E" w:rsidRDefault="00E7528E">
            <w:pPr>
              <w:pStyle w:val="TableParagraph"/>
              <w:rPr>
                <w:sz w:val="24"/>
              </w:rPr>
            </w:pPr>
          </w:p>
        </w:tc>
      </w:tr>
      <w:tr w:rsidR="00E7528E">
        <w:trPr>
          <w:trHeight w:val="442"/>
        </w:trPr>
        <w:tc>
          <w:tcPr>
            <w:tcW w:w="6606" w:type="dxa"/>
            <w:tcBorders>
              <w:top w:val="double" w:sz="2" w:space="0" w:color="A1A1A1"/>
              <w:left w:val="double" w:sz="2" w:space="0" w:color="F0F0F0"/>
              <w:bottom w:val="double" w:sz="2" w:space="0" w:color="A1A1A1"/>
              <w:right w:val="double" w:sz="2" w:space="0" w:color="A1A1A1"/>
            </w:tcBorders>
          </w:tcPr>
          <w:p w:rsidR="00E7528E" w:rsidRDefault="00081C9A">
            <w:pPr>
              <w:pStyle w:val="TableParagraph"/>
              <w:spacing w:before="75"/>
              <w:ind w:left="119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1432" w:type="dxa"/>
            <w:tcBorders>
              <w:top w:val="double" w:sz="2" w:space="0" w:color="A1A1A1"/>
              <w:left w:val="double" w:sz="2" w:space="0" w:color="A1A1A1"/>
              <w:bottom w:val="double" w:sz="2" w:space="0" w:color="A1A1A1"/>
            </w:tcBorders>
          </w:tcPr>
          <w:p w:rsidR="00E7528E" w:rsidRDefault="00081C9A">
            <w:pPr>
              <w:pStyle w:val="TableParagraph"/>
              <w:spacing w:before="75"/>
              <w:ind w:left="10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double" w:sz="2" w:space="0" w:color="A1A1A1"/>
              <w:left w:val="single" w:sz="6" w:space="0" w:color="A1A1A1"/>
              <w:bottom w:val="double" w:sz="2" w:space="0" w:color="A1A1A1"/>
              <w:right w:val="double" w:sz="2" w:space="0" w:color="A1A1A1"/>
            </w:tcBorders>
          </w:tcPr>
          <w:p w:rsidR="00E7528E" w:rsidRDefault="00E7528E">
            <w:pPr>
              <w:pStyle w:val="TableParagraph"/>
              <w:rPr>
                <w:sz w:val="24"/>
              </w:rPr>
            </w:pPr>
          </w:p>
        </w:tc>
      </w:tr>
      <w:tr w:rsidR="00E7528E">
        <w:trPr>
          <w:trHeight w:val="715"/>
        </w:trPr>
        <w:tc>
          <w:tcPr>
            <w:tcW w:w="6606" w:type="dxa"/>
            <w:tcBorders>
              <w:top w:val="double" w:sz="2" w:space="0" w:color="A1A1A1"/>
              <w:left w:val="double" w:sz="2" w:space="0" w:color="F0F0F0"/>
              <w:bottom w:val="double" w:sz="2" w:space="0" w:color="A1A1A1"/>
              <w:right w:val="double" w:sz="2" w:space="0" w:color="A1A1A1"/>
            </w:tcBorders>
          </w:tcPr>
          <w:p w:rsidR="00E7528E" w:rsidRDefault="00081C9A">
            <w:pPr>
              <w:pStyle w:val="TableParagraph"/>
              <w:spacing w:before="75"/>
              <w:ind w:left="119" w:right="447"/>
              <w:rPr>
                <w:sz w:val="24"/>
              </w:rPr>
            </w:pPr>
            <w:r>
              <w:rPr>
                <w:sz w:val="24"/>
              </w:rPr>
              <w:t>Смертность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0-17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возраста)</w:t>
            </w:r>
          </w:p>
        </w:tc>
        <w:tc>
          <w:tcPr>
            <w:tcW w:w="1432" w:type="dxa"/>
            <w:tcBorders>
              <w:top w:val="double" w:sz="2" w:space="0" w:color="A1A1A1"/>
              <w:left w:val="double" w:sz="2" w:space="0" w:color="A1A1A1"/>
              <w:bottom w:val="double" w:sz="2" w:space="0" w:color="A1A1A1"/>
            </w:tcBorders>
          </w:tcPr>
          <w:p w:rsidR="00E7528E" w:rsidRDefault="00F820C9">
            <w:pPr>
              <w:pStyle w:val="TableParagraph"/>
              <w:spacing w:before="75"/>
              <w:ind w:left="429" w:right="3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double" w:sz="2" w:space="0" w:color="A1A1A1"/>
              <w:left w:val="single" w:sz="6" w:space="0" w:color="A1A1A1"/>
              <w:bottom w:val="double" w:sz="2" w:space="0" w:color="A1A1A1"/>
              <w:right w:val="double" w:sz="2" w:space="0" w:color="A1A1A1"/>
            </w:tcBorders>
          </w:tcPr>
          <w:p w:rsidR="00E7528E" w:rsidRDefault="00E7528E">
            <w:pPr>
              <w:pStyle w:val="TableParagraph"/>
              <w:spacing w:before="75"/>
              <w:ind w:left="76" w:right="20"/>
              <w:jc w:val="center"/>
              <w:rPr>
                <w:sz w:val="24"/>
              </w:rPr>
            </w:pPr>
          </w:p>
        </w:tc>
      </w:tr>
      <w:tr w:rsidR="00E7528E">
        <w:trPr>
          <w:trHeight w:val="718"/>
        </w:trPr>
        <w:tc>
          <w:tcPr>
            <w:tcW w:w="6606" w:type="dxa"/>
            <w:tcBorders>
              <w:top w:val="double" w:sz="2" w:space="0" w:color="A1A1A1"/>
              <w:left w:val="double" w:sz="2" w:space="0" w:color="F0F0F0"/>
              <w:bottom w:val="double" w:sz="2" w:space="0" w:color="A1A1A1"/>
              <w:right w:val="double" w:sz="2" w:space="0" w:color="A1A1A1"/>
            </w:tcBorders>
          </w:tcPr>
          <w:p w:rsidR="00E7528E" w:rsidRDefault="00081C9A">
            <w:pPr>
              <w:pStyle w:val="TableParagraph"/>
              <w:spacing w:before="75"/>
              <w:ind w:left="119" w:right="727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врачами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сельское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население):</w:t>
            </w:r>
          </w:p>
        </w:tc>
        <w:tc>
          <w:tcPr>
            <w:tcW w:w="1432" w:type="dxa"/>
            <w:tcBorders>
              <w:top w:val="double" w:sz="2" w:space="0" w:color="A1A1A1"/>
              <w:left w:val="double" w:sz="2" w:space="0" w:color="A1A1A1"/>
              <w:bottom w:val="double" w:sz="2" w:space="0" w:color="A1A1A1"/>
            </w:tcBorders>
          </w:tcPr>
          <w:p w:rsidR="00E7528E" w:rsidRDefault="00F820C9">
            <w:pPr>
              <w:pStyle w:val="TableParagraph"/>
              <w:spacing w:before="75"/>
              <w:ind w:left="429" w:right="326"/>
              <w:jc w:val="center"/>
              <w:rPr>
                <w:sz w:val="24"/>
              </w:rPr>
            </w:pPr>
            <w:r>
              <w:rPr>
                <w:sz w:val="24"/>
              </w:rPr>
              <w:t>21,0</w:t>
            </w:r>
          </w:p>
        </w:tc>
        <w:tc>
          <w:tcPr>
            <w:tcW w:w="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double" w:sz="2" w:space="0" w:color="A1A1A1"/>
              <w:left w:val="single" w:sz="6" w:space="0" w:color="A1A1A1"/>
              <w:bottom w:val="double" w:sz="2" w:space="0" w:color="A1A1A1"/>
              <w:right w:val="double" w:sz="2" w:space="0" w:color="A1A1A1"/>
            </w:tcBorders>
          </w:tcPr>
          <w:p w:rsidR="00E7528E" w:rsidRDefault="00E7528E">
            <w:pPr>
              <w:pStyle w:val="TableParagraph"/>
              <w:spacing w:before="75"/>
              <w:ind w:left="76" w:right="20"/>
              <w:jc w:val="center"/>
              <w:rPr>
                <w:sz w:val="24"/>
              </w:rPr>
            </w:pPr>
          </w:p>
        </w:tc>
      </w:tr>
      <w:tr w:rsidR="00E7528E">
        <w:trPr>
          <w:trHeight w:val="991"/>
        </w:trPr>
        <w:tc>
          <w:tcPr>
            <w:tcW w:w="6606" w:type="dxa"/>
            <w:tcBorders>
              <w:top w:val="double" w:sz="2" w:space="0" w:color="A1A1A1"/>
              <w:left w:val="double" w:sz="2" w:space="0" w:color="F0F0F0"/>
              <w:bottom w:val="double" w:sz="2" w:space="0" w:color="A1A1A1"/>
              <w:right w:val="double" w:sz="2" w:space="0" w:color="A1A1A1"/>
            </w:tcBorders>
          </w:tcPr>
          <w:p w:rsidR="00E7528E" w:rsidRDefault="00081C9A">
            <w:pPr>
              <w:pStyle w:val="TableParagraph"/>
              <w:spacing w:before="75"/>
              <w:ind w:left="119" w:right="1094"/>
              <w:rPr>
                <w:sz w:val="24"/>
              </w:rPr>
            </w:pPr>
            <w:r>
              <w:rPr>
                <w:sz w:val="24"/>
              </w:rPr>
              <w:t>Обеспеченность населения средним медицинским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персоналом (на 10 тыс. человек населения, включая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городское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население):</w:t>
            </w:r>
          </w:p>
        </w:tc>
        <w:tc>
          <w:tcPr>
            <w:tcW w:w="1432" w:type="dxa"/>
            <w:tcBorders>
              <w:top w:val="double" w:sz="2" w:space="0" w:color="A1A1A1"/>
              <w:left w:val="double" w:sz="2" w:space="0" w:color="A1A1A1"/>
              <w:bottom w:val="double" w:sz="2" w:space="0" w:color="A1A1A1"/>
            </w:tcBorders>
          </w:tcPr>
          <w:p w:rsidR="00E7528E" w:rsidRDefault="00F820C9">
            <w:pPr>
              <w:pStyle w:val="TableParagraph"/>
              <w:spacing w:before="75"/>
              <w:ind w:left="429" w:right="326"/>
              <w:jc w:val="center"/>
              <w:rPr>
                <w:sz w:val="24"/>
              </w:rPr>
            </w:pPr>
            <w:r>
              <w:rPr>
                <w:sz w:val="24"/>
              </w:rPr>
              <w:t>72,03</w:t>
            </w:r>
          </w:p>
        </w:tc>
        <w:tc>
          <w:tcPr>
            <w:tcW w:w="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double" w:sz="2" w:space="0" w:color="A1A1A1"/>
              <w:left w:val="single" w:sz="6" w:space="0" w:color="A1A1A1"/>
              <w:bottom w:val="double" w:sz="2" w:space="0" w:color="A1A1A1"/>
              <w:right w:val="double" w:sz="2" w:space="0" w:color="A1A1A1"/>
            </w:tcBorders>
          </w:tcPr>
          <w:p w:rsidR="00E7528E" w:rsidRDefault="00E7528E">
            <w:pPr>
              <w:pStyle w:val="TableParagraph"/>
              <w:spacing w:before="75"/>
              <w:ind w:left="76" w:right="20"/>
              <w:jc w:val="center"/>
              <w:rPr>
                <w:sz w:val="24"/>
              </w:rPr>
            </w:pPr>
          </w:p>
        </w:tc>
      </w:tr>
      <w:tr w:rsidR="00E7528E">
        <w:trPr>
          <w:trHeight w:val="994"/>
        </w:trPr>
        <w:tc>
          <w:tcPr>
            <w:tcW w:w="6606" w:type="dxa"/>
            <w:tcBorders>
              <w:top w:val="double" w:sz="2" w:space="0" w:color="A1A1A1"/>
              <w:left w:val="double" w:sz="2" w:space="0" w:color="F0F0F0"/>
              <w:bottom w:val="double" w:sz="2" w:space="0" w:color="A1A1A1"/>
              <w:right w:val="double" w:sz="2" w:space="0" w:color="A1A1A1"/>
            </w:tcBorders>
          </w:tcPr>
          <w:p w:rsidR="00E7528E" w:rsidRDefault="00081C9A">
            <w:pPr>
              <w:pStyle w:val="TableParagraph"/>
              <w:spacing w:before="75"/>
              <w:ind w:left="119" w:right="235"/>
              <w:rPr>
                <w:sz w:val="24"/>
              </w:rPr>
            </w:pPr>
            <w:r>
              <w:rPr>
                <w:sz w:val="24"/>
              </w:rPr>
              <w:t>Средняя длительность лечения в медицинской 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оказывающей медицинскую помощь в стационарных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Мордовия);</w:t>
            </w:r>
          </w:p>
        </w:tc>
        <w:tc>
          <w:tcPr>
            <w:tcW w:w="1432" w:type="dxa"/>
            <w:tcBorders>
              <w:top w:val="double" w:sz="2" w:space="0" w:color="A1A1A1"/>
              <w:left w:val="double" w:sz="2" w:space="0" w:color="A1A1A1"/>
              <w:bottom w:val="double" w:sz="2" w:space="0" w:color="A1A1A1"/>
            </w:tcBorders>
          </w:tcPr>
          <w:p w:rsidR="00E7528E" w:rsidRDefault="00F820C9">
            <w:pPr>
              <w:pStyle w:val="TableParagraph"/>
              <w:spacing w:before="75"/>
              <w:ind w:left="429" w:right="326"/>
              <w:jc w:val="center"/>
              <w:rPr>
                <w:sz w:val="24"/>
              </w:rPr>
            </w:pPr>
            <w:r>
              <w:rPr>
                <w:sz w:val="24"/>
              </w:rPr>
              <w:t>11,0</w:t>
            </w:r>
          </w:p>
        </w:tc>
        <w:tc>
          <w:tcPr>
            <w:tcW w:w="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double" w:sz="2" w:space="0" w:color="A1A1A1"/>
              <w:left w:val="single" w:sz="6" w:space="0" w:color="A1A1A1"/>
              <w:bottom w:val="double" w:sz="2" w:space="0" w:color="A1A1A1"/>
              <w:right w:val="double" w:sz="2" w:space="0" w:color="A1A1A1"/>
            </w:tcBorders>
          </w:tcPr>
          <w:p w:rsidR="00E7528E" w:rsidRDefault="00E7528E">
            <w:pPr>
              <w:pStyle w:val="TableParagraph"/>
              <w:spacing w:before="75"/>
              <w:ind w:left="57"/>
              <w:jc w:val="center"/>
              <w:rPr>
                <w:sz w:val="24"/>
              </w:rPr>
            </w:pPr>
          </w:p>
        </w:tc>
      </w:tr>
      <w:tr w:rsidR="00E7528E">
        <w:trPr>
          <w:trHeight w:val="968"/>
        </w:trPr>
        <w:tc>
          <w:tcPr>
            <w:tcW w:w="6606" w:type="dxa"/>
            <w:tcBorders>
              <w:top w:val="double" w:sz="2" w:space="0" w:color="A1A1A1"/>
              <w:left w:val="double" w:sz="2" w:space="0" w:color="F0F0F0"/>
              <w:right w:val="double" w:sz="2" w:space="0" w:color="A1A1A1"/>
            </w:tcBorders>
          </w:tcPr>
          <w:p w:rsidR="00E7528E" w:rsidRDefault="00081C9A">
            <w:pPr>
              <w:pStyle w:val="TableParagraph"/>
              <w:spacing w:before="75"/>
              <w:ind w:left="119" w:right="17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 в 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дневных стационаров от всех расходов на территориальную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1432" w:type="dxa"/>
            <w:tcBorders>
              <w:top w:val="double" w:sz="2" w:space="0" w:color="A1A1A1"/>
              <w:left w:val="double" w:sz="2" w:space="0" w:color="A1A1A1"/>
            </w:tcBorders>
          </w:tcPr>
          <w:p w:rsidR="00E7528E" w:rsidRDefault="00F820C9">
            <w:pPr>
              <w:pStyle w:val="TableParagraph"/>
              <w:spacing w:before="75"/>
              <w:ind w:left="429" w:right="326"/>
              <w:jc w:val="center"/>
              <w:rPr>
                <w:sz w:val="24"/>
              </w:rPr>
            </w:pPr>
            <w:r>
              <w:rPr>
                <w:sz w:val="24"/>
              </w:rPr>
              <w:t>11,9</w:t>
            </w:r>
          </w:p>
        </w:tc>
        <w:tc>
          <w:tcPr>
            <w:tcW w:w="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double" w:sz="2" w:space="0" w:color="A1A1A1"/>
              <w:left w:val="single" w:sz="6" w:space="0" w:color="A1A1A1"/>
              <w:right w:val="double" w:sz="2" w:space="0" w:color="A1A1A1"/>
            </w:tcBorders>
          </w:tcPr>
          <w:p w:rsidR="00E7528E" w:rsidRDefault="00E7528E">
            <w:pPr>
              <w:pStyle w:val="TableParagraph"/>
              <w:spacing w:before="75"/>
              <w:ind w:left="57"/>
              <w:jc w:val="center"/>
              <w:rPr>
                <w:sz w:val="24"/>
              </w:rPr>
            </w:pPr>
          </w:p>
        </w:tc>
      </w:tr>
      <w:tr w:rsidR="00E7528E">
        <w:trPr>
          <w:trHeight w:val="61"/>
        </w:trPr>
        <w:tc>
          <w:tcPr>
            <w:tcW w:w="8038" w:type="dxa"/>
            <w:gridSpan w:val="2"/>
            <w:tcBorders>
              <w:bottom w:val="single" w:sz="6" w:space="0" w:color="A1A1A1"/>
              <w:right w:val="nil"/>
            </w:tcBorders>
          </w:tcPr>
          <w:p w:rsidR="00E7528E" w:rsidRDefault="00E7528E">
            <w:pPr>
              <w:pStyle w:val="TableParagraph"/>
              <w:rPr>
                <w:sz w:val="2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:rsidR="00E7528E" w:rsidRDefault="00E7528E">
            <w:pPr>
              <w:pStyle w:val="TableParagraph"/>
              <w:rPr>
                <w:sz w:val="2"/>
              </w:rPr>
            </w:pPr>
          </w:p>
        </w:tc>
        <w:tc>
          <w:tcPr>
            <w:tcW w:w="1443" w:type="dxa"/>
            <w:tcBorders>
              <w:left w:val="nil"/>
              <w:bottom w:val="single" w:sz="6" w:space="0" w:color="A1A1A1"/>
              <w:right w:val="single" w:sz="6" w:space="0" w:color="A1A1A1"/>
            </w:tcBorders>
          </w:tcPr>
          <w:p w:rsidR="00E7528E" w:rsidRDefault="00E7528E">
            <w:pPr>
              <w:pStyle w:val="TableParagraph"/>
              <w:rPr>
                <w:sz w:val="2"/>
              </w:rPr>
            </w:pPr>
          </w:p>
        </w:tc>
      </w:tr>
      <w:tr w:rsidR="00E7528E">
        <w:trPr>
          <w:trHeight w:val="955"/>
        </w:trPr>
        <w:tc>
          <w:tcPr>
            <w:tcW w:w="6606" w:type="dxa"/>
            <w:tcBorders>
              <w:top w:val="single" w:sz="6" w:space="0" w:color="A1A1A1"/>
              <w:left w:val="double" w:sz="2" w:space="0" w:color="F0F0F0"/>
              <w:bottom w:val="double" w:sz="2" w:space="0" w:color="A1A1A1"/>
              <w:right w:val="double" w:sz="2" w:space="0" w:color="A1A1A1"/>
            </w:tcBorders>
          </w:tcPr>
          <w:p w:rsidR="00E7528E" w:rsidRDefault="00081C9A">
            <w:pPr>
              <w:pStyle w:val="TableParagraph"/>
              <w:spacing w:before="51"/>
              <w:ind w:left="119" w:right="573"/>
              <w:rPr>
                <w:sz w:val="24"/>
              </w:rPr>
            </w:pPr>
            <w:r>
              <w:rPr>
                <w:sz w:val="24"/>
              </w:rPr>
              <w:t>Доля впервые выявленных случаев туберкулеза в ранней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стадии от общего количества случаев выявленного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туберкулеза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32" w:type="dxa"/>
            <w:tcBorders>
              <w:top w:val="single" w:sz="6" w:space="0" w:color="A1A1A1"/>
              <w:left w:val="double" w:sz="2" w:space="0" w:color="A1A1A1"/>
              <w:bottom w:val="double" w:sz="2" w:space="0" w:color="A1A1A1"/>
            </w:tcBorders>
          </w:tcPr>
          <w:p w:rsidR="00E7528E" w:rsidRDefault="00B57451">
            <w:pPr>
              <w:pStyle w:val="TableParagraph"/>
              <w:spacing w:before="51"/>
              <w:ind w:left="429" w:right="32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7" w:type="dxa"/>
            <w:tcBorders>
              <w:top w:val="nil"/>
              <w:bottom w:val="single" w:sz="6" w:space="0" w:color="A1A1A1"/>
              <w:right w:val="single" w:sz="6" w:space="0" w:color="A1A1A1"/>
            </w:tcBorders>
          </w:tcPr>
          <w:p w:rsidR="00E7528E" w:rsidRDefault="00E7528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  <w:tcBorders>
              <w:top w:val="single" w:sz="6" w:space="0" w:color="A1A1A1"/>
              <w:left w:val="single" w:sz="6" w:space="0" w:color="A1A1A1"/>
              <w:bottom w:val="double" w:sz="2" w:space="0" w:color="A1A1A1"/>
              <w:right w:val="double" w:sz="2" w:space="0" w:color="A1A1A1"/>
            </w:tcBorders>
          </w:tcPr>
          <w:p w:rsidR="00E7528E" w:rsidRDefault="00081C9A">
            <w:pPr>
              <w:pStyle w:val="TableParagraph"/>
              <w:spacing w:before="51"/>
              <w:ind w:left="5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E7528E" w:rsidRDefault="00E7528E">
      <w:pPr>
        <w:jc w:val="center"/>
        <w:rPr>
          <w:sz w:val="24"/>
        </w:rPr>
        <w:sectPr w:rsidR="00E7528E">
          <w:type w:val="continuous"/>
          <w:pgSz w:w="11910" w:h="16840"/>
          <w:pgMar w:top="1040" w:right="60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double" w:sz="2" w:space="0" w:color="A1A1A1"/>
          <w:left w:val="double" w:sz="2" w:space="0" w:color="A1A1A1"/>
          <w:bottom w:val="double" w:sz="2" w:space="0" w:color="A1A1A1"/>
          <w:right w:val="double" w:sz="2" w:space="0" w:color="A1A1A1"/>
          <w:insideH w:val="double" w:sz="2" w:space="0" w:color="A1A1A1"/>
          <w:insideV w:val="double" w:sz="2" w:space="0" w:color="A1A1A1"/>
        </w:tblBorders>
        <w:tblLayout w:type="fixed"/>
        <w:tblLook w:val="01E0" w:firstRow="1" w:lastRow="1" w:firstColumn="1" w:lastColumn="1" w:noHBand="0" w:noVBand="0"/>
      </w:tblPr>
      <w:tblGrid>
        <w:gridCol w:w="6606"/>
        <w:gridCol w:w="1432"/>
        <w:gridCol w:w="77"/>
        <w:gridCol w:w="1443"/>
      </w:tblGrid>
      <w:tr w:rsidR="00E7528E">
        <w:trPr>
          <w:trHeight w:val="1231"/>
        </w:trPr>
        <w:tc>
          <w:tcPr>
            <w:tcW w:w="6606" w:type="dxa"/>
            <w:tcBorders>
              <w:left w:val="double" w:sz="2" w:space="0" w:color="F0F0F0"/>
              <w:bottom w:val="single" w:sz="6" w:space="0" w:color="F0F0F0"/>
            </w:tcBorders>
          </w:tcPr>
          <w:p w:rsidR="00E7528E" w:rsidRDefault="00081C9A">
            <w:pPr>
              <w:pStyle w:val="TableParagraph"/>
              <w:spacing w:before="56"/>
              <w:ind w:left="85" w:right="572"/>
              <w:rPr>
                <w:sz w:val="24"/>
              </w:rPr>
            </w:pPr>
            <w:r>
              <w:rPr>
                <w:sz w:val="24"/>
              </w:rPr>
              <w:lastRenderedPageBreak/>
              <w:t>Доля впервые выявленных случаев онкологических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 на ранних стадиях (I и II стадии) от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 случаев выявленных случаев онкологических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заболеваний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32" w:type="dxa"/>
            <w:tcBorders>
              <w:bottom w:val="single" w:sz="6" w:space="0" w:color="F0F0F0"/>
              <w:right w:val="single" w:sz="6" w:space="0" w:color="F0F0F0"/>
            </w:tcBorders>
          </w:tcPr>
          <w:p w:rsidR="00E7528E" w:rsidRDefault="00F820C9">
            <w:pPr>
              <w:pStyle w:val="TableParagraph"/>
              <w:spacing w:before="56"/>
              <w:ind w:left="395" w:right="359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77" w:type="dxa"/>
            <w:vMerge w:val="restart"/>
            <w:tcBorders>
              <w:top w:val="single" w:sz="6" w:space="0" w:color="F0F0F0"/>
              <w:left w:val="single" w:sz="6" w:space="0" w:color="F0F0F0"/>
              <w:bottom w:val="nil"/>
              <w:right w:val="single" w:sz="6" w:space="0" w:color="A1A1A1"/>
            </w:tcBorders>
          </w:tcPr>
          <w:p w:rsidR="00E7528E" w:rsidRDefault="00E7528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  <w:vMerge w:val="restart"/>
            <w:tcBorders>
              <w:left w:val="single" w:sz="6" w:space="0" w:color="A1A1A1"/>
              <w:bottom w:val="single" w:sz="6" w:space="0" w:color="A1A1A1"/>
            </w:tcBorders>
          </w:tcPr>
          <w:p w:rsidR="00E7528E" w:rsidRDefault="00E7528E">
            <w:pPr>
              <w:pStyle w:val="TableParagraph"/>
              <w:spacing w:before="56"/>
              <w:ind w:left="472" w:right="480"/>
              <w:jc w:val="center"/>
              <w:rPr>
                <w:sz w:val="24"/>
              </w:rPr>
            </w:pPr>
          </w:p>
        </w:tc>
      </w:tr>
      <w:tr w:rsidR="00E7528E">
        <w:trPr>
          <w:trHeight w:val="61"/>
        </w:trPr>
        <w:tc>
          <w:tcPr>
            <w:tcW w:w="6606" w:type="dxa"/>
            <w:tcBorders>
              <w:top w:val="single" w:sz="6" w:space="0" w:color="F0F0F0"/>
              <w:left w:val="single" w:sz="6" w:space="0" w:color="F0F0F0"/>
              <w:bottom w:val="single" w:sz="6" w:space="0" w:color="A1A1A1"/>
              <w:right w:val="nil"/>
            </w:tcBorders>
          </w:tcPr>
          <w:p w:rsidR="00E7528E" w:rsidRDefault="00E7528E">
            <w:pPr>
              <w:pStyle w:val="TableParagraph"/>
              <w:rPr>
                <w:sz w:val="2"/>
              </w:rPr>
            </w:pPr>
          </w:p>
        </w:tc>
        <w:tc>
          <w:tcPr>
            <w:tcW w:w="1432" w:type="dxa"/>
            <w:tcBorders>
              <w:top w:val="single" w:sz="6" w:space="0" w:color="F0F0F0"/>
              <w:left w:val="nil"/>
              <w:bottom w:val="single" w:sz="6" w:space="0" w:color="A1A1A1"/>
              <w:right w:val="nil"/>
            </w:tcBorders>
          </w:tcPr>
          <w:p w:rsidR="00E7528E" w:rsidRDefault="00E7528E">
            <w:pPr>
              <w:pStyle w:val="TableParagraph"/>
              <w:rPr>
                <w:sz w:val="2"/>
              </w:rPr>
            </w:pPr>
          </w:p>
        </w:tc>
        <w:tc>
          <w:tcPr>
            <w:tcW w:w="77" w:type="dxa"/>
            <w:vMerge/>
            <w:tcBorders>
              <w:top w:val="nil"/>
              <w:left w:val="single" w:sz="6" w:space="0" w:color="F0F0F0"/>
              <w:bottom w:val="nil"/>
              <w:right w:val="single" w:sz="6" w:space="0" w:color="A1A1A1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6" w:space="0" w:color="A1A1A1"/>
              <w:bottom w:val="single" w:sz="6" w:space="0" w:color="A1A1A1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</w:tr>
      <w:tr w:rsidR="00E7528E">
        <w:trPr>
          <w:trHeight w:val="671"/>
        </w:trPr>
        <w:tc>
          <w:tcPr>
            <w:tcW w:w="6606" w:type="dxa"/>
            <w:tcBorders>
              <w:top w:val="single" w:sz="6" w:space="0" w:color="A1A1A1"/>
              <w:left w:val="double" w:sz="2" w:space="0" w:color="F0F0F0"/>
              <w:bottom w:val="single" w:sz="6" w:space="0" w:color="F0F0F0"/>
            </w:tcBorders>
          </w:tcPr>
          <w:p w:rsidR="00E7528E" w:rsidRDefault="00081C9A">
            <w:pPr>
              <w:pStyle w:val="TableParagraph"/>
              <w:spacing w:before="49"/>
              <w:ind w:left="85" w:right="1118"/>
              <w:rPr>
                <w:sz w:val="24"/>
              </w:rPr>
            </w:pPr>
            <w:r>
              <w:rPr>
                <w:sz w:val="24"/>
              </w:rPr>
              <w:t>Полнота охвата профилактическими медицинскими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осмотрами детей:</w:t>
            </w:r>
          </w:p>
        </w:tc>
        <w:tc>
          <w:tcPr>
            <w:tcW w:w="1432" w:type="dxa"/>
            <w:tcBorders>
              <w:top w:val="single" w:sz="6" w:space="0" w:color="A1A1A1"/>
              <w:bottom w:val="single" w:sz="6" w:space="0" w:color="F0F0F0"/>
              <w:right w:val="single" w:sz="6" w:space="0" w:color="F0F0F0"/>
            </w:tcBorders>
          </w:tcPr>
          <w:p w:rsidR="00E7528E" w:rsidRDefault="00525BB3">
            <w:pPr>
              <w:pStyle w:val="TableParagraph"/>
              <w:spacing w:before="49"/>
              <w:ind w:left="395" w:right="35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7" w:type="dxa"/>
            <w:vMerge w:val="restart"/>
            <w:tcBorders>
              <w:top w:val="nil"/>
              <w:left w:val="single" w:sz="6" w:space="0" w:color="F0F0F0"/>
              <w:bottom w:val="nil"/>
              <w:right w:val="single" w:sz="6" w:space="0" w:color="A1A1A1"/>
            </w:tcBorders>
          </w:tcPr>
          <w:p w:rsidR="00E7528E" w:rsidRDefault="00E7528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  <w:vMerge w:val="restart"/>
            <w:tcBorders>
              <w:top w:val="single" w:sz="6" w:space="0" w:color="A1A1A1"/>
              <w:left w:val="single" w:sz="6" w:space="0" w:color="A1A1A1"/>
              <w:bottom w:val="single" w:sz="6" w:space="0" w:color="A1A1A1"/>
            </w:tcBorders>
          </w:tcPr>
          <w:p w:rsidR="00E7528E" w:rsidRDefault="00E7528E">
            <w:pPr>
              <w:pStyle w:val="TableParagraph"/>
              <w:spacing w:before="49"/>
              <w:ind w:left="472" w:right="480"/>
              <w:jc w:val="center"/>
              <w:rPr>
                <w:sz w:val="24"/>
              </w:rPr>
            </w:pPr>
          </w:p>
        </w:tc>
      </w:tr>
      <w:tr w:rsidR="00E7528E">
        <w:trPr>
          <w:trHeight w:val="61"/>
        </w:trPr>
        <w:tc>
          <w:tcPr>
            <w:tcW w:w="6606" w:type="dxa"/>
            <w:tcBorders>
              <w:top w:val="single" w:sz="6" w:space="0" w:color="F0F0F0"/>
              <w:left w:val="single" w:sz="6" w:space="0" w:color="F0F0F0"/>
              <w:bottom w:val="single" w:sz="6" w:space="0" w:color="A1A1A1"/>
              <w:right w:val="nil"/>
            </w:tcBorders>
          </w:tcPr>
          <w:p w:rsidR="00E7528E" w:rsidRDefault="00E7528E">
            <w:pPr>
              <w:pStyle w:val="TableParagraph"/>
              <w:rPr>
                <w:sz w:val="2"/>
              </w:rPr>
            </w:pPr>
          </w:p>
        </w:tc>
        <w:tc>
          <w:tcPr>
            <w:tcW w:w="1432" w:type="dxa"/>
            <w:tcBorders>
              <w:top w:val="single" w:sz="6" w:space="0" w:color="F0F0F0"/>
              <w:left w:val="nil"/>
              <w:bottom w:val="single" w:sz="6" w:space="0" w:color="A1A1A1"/>
              <w:right w:val="nil"/>
            </w:tcBorders>
          </w:tcPr>
          <w:p w:rsidR="00E7528E" w:rsidRDefault="00E7528E">
            <w:pPr>
              <w:pStyle w:val="TableParagraph"/>
              <w:rPr>
                <w:sz w:val="2"/>
              </w:rPr>
            </w:pPr>
          </w:p>
        </w:tc>
        <w:tc>
          <w:tcPr>
            <w:tcW w:w="77" w:type="dxa"/>
            <w:vMerge/>
            <w:tcBorders>
              <w:top w:val="nil"/>
              <w:left w:val="single" w:sz="6" w:space="0" w:color="F0F0F0"/>
              <w:bottom w:val="nil"/>
              <w:right w:val="single" w:sz="6" w:space="0" w:color="A1A1A1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6" w:space="0" w:color="A1A1A1"/>
              <w:bottom w:val="single" w:sz="6" w:space="0" w:color="A1A1A1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</w:tr>
      <w:tr w:rsidR="00E7528E">
        <w:trPr>
          <w:trHeight w:val="392"/>
        </w:trPr>
        <w:tc>
          <w:tcPr>
            <w:tcW w:w="6606" w:type="dxa"/>
            <w:tcBorders>
              <w:top w:val="single" w:sz="6" w:space="0" w:color="A1A1A1"/>
              <w:left w:val="double" w:sz="2" w:space="0" w:color="F0F0F0"/>
              <w:bottom w:val="single" w:sz="6" w:space="0" w:color="F0F0F0"/>
            </w:tcBorders>
          </w:tcPr>
          <w:p w:rsidR="00E7528E" w:rsidRDefault="00081C9A">
            <w:pPr>
              <w:pStyle w:val="TableParagraph"/>
              <w:spacing w:before="46"/>
              <w:ind w:left="85"/>
              <w:rPr>
                <w:sz w:val="24"/>
              </w:rPr>
            </w:pPr>
            <w:r>
              <w:rPr>
                <w:sz w:val="24"/>
              </w:rPr>
              <w:t>городского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1432" w:type="dxa"/>
            <w:tcBorders>
              <w:top w:val="single" w:sz="6" w:space="0" w:color="A1A1A1"/>
              <w:bottom w:val="single" w:sz="6" w:space="0" w:color="F0F0F0"/>
              <w:right w:val="single" w:sz="6" w:space="0" w:color="F0F0F0"/>
            </w:tcBorders>
          </w:tcPr>
          <w:p w:rsidR="00E7528E" w:rsidRDefault="00081C9A">
            <w:pPr>
              <w:pStyle w:val="TableParagraph"/>
              <w:spacing w:before="46"/>
              <w:ind w:left="3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7" w:type="dxa"/>
            <w:vMerge w:val="restart"/>
            <w:tcBorders>
              <w:top w:val="nil"/>
              <w:left w:val="single" w:sz="6" w:space="0" w:color="F0F0F0"/>
              <w:bottom w:val="nil"/>
              <w:right w:val="single" w:sz="6" w:space="0" w:color="A1A1A1"/>
            </w:tcBorders>
          </w:tcPr>
          <w:p w:rsidR="00E7528E" w:rsidRDefault="00E7528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  <w:vMerge w:val="restart"/>
            <w:tcBorders>
              <w:top w:val="single" w:sz="6" w:space="0" w:color="A1A1A1"/>
              <w:left w:val="single" w:sz="6" w:space="0" w:color="A1A1A1"/>
              <w:bottom w:val="single" w:sz="6" w:space="0" w:color="A1A1A1"/>
            </w:tcBorders>
          </w:tcPr>
          <w:p w:rsidR="00E7528E" w:rsidRDefault="00E7528E">
            <w:pPr>
              <w:pStyle w:val="TableParagraph"/>
              <w:rPr>
                <w:sz w:val="24"/>
              </w:rPr>
            </w:pPr>
          </w:p>
        </w:tc>
      </w:tr>
      <w:tr w:rsidR="00E7528E">
        <w:trPr>
          <w:trHeight w:val="61"/>
        </w:trPr>
        <w:tc>
          <w:tcPr>
            <w:tcW w:w="6606" w:type="dxa"/>
            <w:tcBorders>
              <w:top w:val="single" w:sz="6" w:space="0" w:color="F0F0F0"/>
              <w:left w:val="single" w:sz="6" w:space="0" w:color="F0F0F0"/>
              <w:bottom w:val="single" w:sz="6" w:space="0" w:color="A1A1A1"/>
              <w:right w:val="nil"/>
            </w:tcBorders>
          </w:tcPr>
          <w:p w:rsidR="00E7528E" w:rsidRDefault="00E7528E">
            <w:pPr>
              <w:pStyle w:val="TableParagraph"/>
              <w:rPr>
                <w:sz w:val="2"/>
              </w:rPr>
            </w:pPr>
          </w:p>
        </w:tc>
        <w:tc>
          <w:tcPr>
            <w:tcW w:w="1432" w:type="dxa"/>
            <w:tcBorders>
              <w:top w:val="single" w:sz="6" w:space="0" w:color="F0F0F0"/>
              <w:left w:val="nil"/>
              <w:bottom w:val="single" w:sz="6" w:space="0" w:color="A1A1A1"/>
              <w:right w:val="nil"/>
            </w:tcBorders>
          </w:tcPr>
          <w:p w:rsidR="00E7528E" w:rsidRDefault="00E7528E">
            <w:pPr>
              <w:pStyle w:val="TableParagraph"/>
              <w:rPr>
                <w:sz w:val="2"/>
              </w:rPr>
            </w:pPr>
          </w:p>
        </w:tc>
        <w:tc>
          <w:tcPr>
            <w:tcW w:w="77" w:type="dxa"/>
            <w:vMerge/>
            <w:tcBorders>
              <w:top w:val="nil"/>
              <w:left w:val="single" w:sz="6" w:space="0" w:color="F0F0F0"/>
              <w:bottom w:val="nil"/>
              <w:right w:val="single" w:sz="6" w:space="0" w:color="A1A1A1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6" w:space="0" w:color="A1A1A1"/>
              <w:bottom w:val="single" w:sz="6" w:space="0" w:color="A1A1A1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</w:tr>
      <w:tr w:rsidR="00E7528E">
        <w:trPr>
          <w:trHeight w:val="395"/>
        </w:trPr>
        <w:tc>
          <w:tcPr>
            <w:tcW w:w="6606" w:type="dxa"/>
            <w:tcBorders>
              <w:top w:val="single" w:sz="6" w:space="0" w:color="A1A1A1"/>
              <w:left w:val="double" w:sz="2" w:space="0" w:color="F0F0F0"/>
              <w:bottom w:val="single" w:sz="6" w:space="0" w:color="F0F0F0"/>
            </w:tcBorders>
          </w:tcPr>
          <w:p w:rsidR="00E7528E" w:rsidRDefault="00081C9A">
            <w:pPr>
              <w:pStyle w:val="TableParagraph"/>
              <w:spacing w:before="49"/>
              <w:ind w:left="85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1432" w:type="dxa"/>
            <w:tcBorders>
              <w:top w:val="single" w:sz="6" w:space="0" w:color="A1A1A1"/>
              <w:bottom w:val="single" w:sz="6" w:space="0" w:color="F0F0F0"/>
              <w:right w:val="single" w:sz="6" w:space="0" w:color="F0F0F0"/>
            </w:tcBorders>
          </w:tcPr>
          <w:p w:rsidR="00E7528E" w:rsidRDefault="00525BB3">
            <w:pPr>
              <w:pStyle w:val="TableParagraph"/>
              <w:spacing w:before="49"/>
              <w:ind w:left="395" w:right="35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7" w:type="dxa"/>
            <w:vMerge w:val="restart"/>
            <w:tcBorders>
              <w:top w:val="nil"/>
              <w:left w:val="single" w:sz="6" w:space="0" w:color="F0F0F0"/>
              <w:bottom w:val="nil"/>
              <w:right w:val="single" w:sz="6" w:space="0" w:color="A1A1A1"/>
            </w:tcBorders>
          </w:tcPr>
          <w:p w:rsidR="00E7528E" w:rsidRDefault="00E7528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  <w:vMerge w:val="restart"/>
            <w:tcBorders>
              <w:top w:val="single" w:sz="6" w:space="0" w:color="A1A1A1"/>
              <w:left w:val="single" w:sz="6" w:space="0" w:color="A1A1A1"/>
              <w:bottom w:val="single" w:sz="6" w:space="0" w:color="A1A1A1"/>
            </w:tcBorders>
          </w:tcPr>
          <w:p w:rsidR="00E7528E" w:rsidRDefault="00E7528E">
            <w:pPr>
              <w:pStyle w:val="TableParagraph"/>
              <w:spacing w:before="49"/>
              <w:ind w:left="472" w:right="480"/>
              <w:jc w:val="center"/>
              <w:rPr>
                <w:sz w:val="24"/>
              </w:rPr>
            </w:pPr>
          </w:p>
        </w:tc>
      </w:tr>
      <w:tr w:rsidR="00E7528E">
        <w:trPr>
          <w:trHeight w:val="61"/>
        </w:trPr>
        <w:tc>
          <w:tcPr>
            <w:tcW w:w="6606" w:type="dxa"/>
            <w:tcBorders>
              <w:top w:val="single" w:sz="6" w:space="0" w:color="F0F0F0"/>
              <w:left w:val="single" w:sz="6" w:space="0" w:color="F0F0F0"/>
              <w:bottom w:val="single" w:sz="6" w:space="0" w:color="A1A1A1"/>
              <w:right w:val="nil"/>
            </w:tcBorders>
          </w:tcPr>
          <w:p w:rsidR="00E7528E" w:rsidRDefault="00E7528E">
            <w:pPr>
              <w:pStyle w:val="TableParagraph"/>
              <w:rPr>
                <w:sz w:val="2"/>
              </w:rPr>
            </w:pPr>
          </w:p>
        </w:tc>
        <w:tc>
          <w:tcPr>
            <w:tcW w:w="1432" w:type="dxa"/>
            <w:tcBorders>
              <w:top w:val="single" w:sz="6" w:space="0" w:color="F0F0F0"/>
              <w:left w:val="nil"/>
              <w:bottom w:val="single" w:sz="6" w:space="0" w:color="A1A1A1"/>
              <w:right w:val="nil"/>
            </w:tcBorders>
          </w:tcPr>
          <w:p w:rsidR="00E7528E" w:rsidRDefault="00E7528E">
            <w:pPr>
              <w:pStyle w:val="TableParagraph"/>
              <w:rPr>
                <w:sz w:val="2"/>
              </w:rPr>
            </w:pPr>
          </w:p>
        </w:tc>
        <w:tc>
          <w:tcPr>
            <w:tcW w:w="77" w:type="dxa"/>
            <w:vMerge/>
            <w:tcBorders>
              <w:top w:val="nil"/>
              <w:left w:val="single" w:sz="6" w:space="0" w:color="F0F0F0"/>
              <w:bottom w:val="nil"/>
              <w:right w:val="single" w:sz="6" w:space="0" w:color="A1A1A1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6" w:space="0" w:color="A1A1A1"/>
              <w:bottom w:val="single" w:sz="6" w:space="0" w:color="A1A1A1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</w:tr>
      <w:tr w:rsidR="00E7528E">
        <w:trPr>
          <w:trHeight w:val="945"/>
        </w:trPr>
        <w:tc>
          <w:tcPr>
            <w:tcW w:w="6606" w:type="dxa"/>
            <w:tcBorders>
              <w:top w:val="single" w:sz="6" w:space="0" w:color="A1A1A1"/>
              <w:left w:val="double" w:sz="2" w:space="0" w:color="F0F0F0"/>
              <w:bottom w:val="single" w:sz="6" w:space="0" w:color="F0F0F0"/>
            </w:tcBorders>
          </w:tcPr>
          <w:p w:rsidR="00E7528E" w:rsidRDefault="00081C9A">
            <w:pPr>
              <w:pStyle w:val="TableParagraph"/>
              <w:spacing w:before="46"/>
              <w:ind w:left="85" w:right="493"/>
              <w:rPr>
                <w:sz w:val="24"/>
              </w:rPr>
            </w:pPr>
            <w:r>
              <w:rPr>
                <w:sz w:val="24"/>
              </w:rPr>
              <w:t>Число лиц, проживающих в сельской местности, которым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оказана скорая медицинская помощь, на 1000 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1432" w:type="dxa"/>
            <w:tcBorders>
              <w:top w:val="single" w:sz="6" w:space="0" w:color="A1A1A1"/>
              <w:bottom w:val="single" w:sz="6" w:space="0" w:color="F0F0F0"/>
              <w:right w:val="single" w:sz="6" w:space="0" w:color="F0F0F0"/>
            </w:tcBorders>
          </w:tcPr>
          <w:p w:rsidR="00E7528E" w:rsidRDefault="00F820C9">
            <w:pPr>
              <w:pStyle w:val="TableParagraph"/>
              <w:spacing w:before="46"/>
              <w:ind w:left="395" w:right="359"/>
              <w:jc w:val="center"/>
              <w:rPr>
                <w:sz w:val="24"/>
              </w:rPr>
            </w:pPr>
            <w:r>
              <w:rPr>
                <w:sz w:val="24"/>
              </w:rPr>
              <w:t>320,8</w:t>
            </w:r>
          </w:p>
        </w:tc>
        <w:tc>
          <w:tcPr>
            <w:tcW w:w="77" w:type="dxa"/>
            <w:vMerge w:val="restart"/>
            <w:tcBorders>
              <w:top w:val="nil"/>
              <w:left w:val="single" w:sz="6" w:space="0" w:color="F0F0F0"/>
              <w:bottom w:val="nil"/>
              <w:right w:val="single" w:sz="6" w:space="0" w:color="A1A1A1"/>
            </w:tcBorders>
          </w:tcPr>
          <w:p w:rsidR="00E7528E" w:rsidRDefault="00E7528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  <w:vMerge w:val="restart"/>
            <w:tcBorders>
              <w:top w:val="single" w:sz="6" w:space="0" w:color="A1A1A1"/>
              <w:left w:val="single" w:sz="6" w:space="0" w:color="A1A1A1"/>
              <w:bottom w:val="single" w:sz="6" w:space="0" w:color="A1A1A1"/>
            </w:tcBorders>
          </w:tcPr>
          <w:p w:rsidR="00E7528E" w:rsidRDefault="00E7528E">
            <w:pPr>
              <w:pStyle w:val="TableParagraph"/>
              <w:spacing w:before="46"/>
              <w:ind w:left="431"/>
              <w:rPr>
                <w:sz w:val="24"/>
              </w:rPr>
            </w:pPr>
          </w:p>
        </w:tc>
      </w:tr>
      <w:tr w:rsidR="00E7528E">
        <w:trPr>
          <w:trHeight w:val="61"/>
        </w:trPr>
        <w:tc>
          <w:tcPr>
            <w:tcW w:w="6606" w:type="dxa"/>
            <w:tcBorders>
              <w:top w:val="single" w:sz="6" w:space="0" w:color="F0F0F0"/>
              <w:left w:val="single" w:sz="6" w:space="0" w:color="F0F0F0"/>
              <w:bottom w:val="single" w:sz="6" w:space="0" w:color="A1A1A1"/>
              <w:right w:val="nil"/>
            </w:tcBorders>
          </w:tcPr>
          <w:p w:rsidR="00E7528E" w:rsidRDefault="00E7528E">
            <w:pPr>
              <w:pStyle w:val="TableParagraph"/>
              <w:rPr>
                <w:sz w:val="2"/>
              </w:rPr>
            </w:pPr>
          </w:p>
        </w:tc>
        <w:tc>
          <w:tcPr>
            <w:tcW w:w="1432" w:type="dxa"/>
            <w:tcBorders>
              <w:top w:val="single" w:sz="6" w:space="0" w:color="F0F0F0"/>
              <w:left w:val="nil"/>
              <w:bottom w:val="single" w:sz="6" w:space="0" w:color="A1A1A1"/>
              <w:right w:val="nil"/>
            </w:tcBorders>
          </w:tcPr>
          <w:p w:rsidR="00E7528E" w:rsidRDefault="00E7528E">
            <w:pPr>
              <w:pStyle w:val="TableParagraph"/>
              <w:rPr>
                <w:sz w:val="2"/>
              </w:rPr>
            </w:pPr>
          </w:p>
        </w:tc>
        <w:tc>
          <w:tcPr>
            <w:tcW w:w="77" w:type="dxa"/>
            <w:vMerge/>
            <w:tcBorders>
              <w:top w:val="nil"/>
              <w:left w:val="single" w:sz="6" w:space="0" w:color="F0F0F0"/>
              <w:bottom w:val="nil"/>
              <w:right w:val="single" w:sz="6" w:space="0" w:color="A1A1A1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6" w:space="0" w:color="A1A1A1"/>
              <w:bottom w:val="single" w:sz="6" w:space="0" w:color="A1A1A1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</w:tr>
      <w:tr w:rsidR="00E7528E">
        <w:trPr>
          <w:trHeight w:val="1223"/>
        </w:trPr>
        <w:tc>
          <w:tcPr>
            <w:tcW w:w="6606" w:type="dxa"/>
            <w:tcBorders>
              <w:top w:val="single" w:sz="6" w:space="0" w:color="A1A1A1"/>
              <w:left w:val="double" w:sz="2" w:space="0" w:color="F0F0F0"/>
              <w:bottom w:val="single" w:sz="6" w:space="0" w:color="F0F0F0"/>
            </w:tcBorders>
          </w:tcPr>
          <w:p w:rsidR="00E7528E" w:rsidRDefault="00081C9A">
            <w:pPr>
              <w:pStyle w:val="TableParagraph"/>
              <w:spacing w:before="49"/>
              <w:ind w:left="85" w:right="276"/>
              <w:rPr>
                <w:sz w:val="24"/>
              </w:rPr>
            </w:pPr>
            <w:r>
              <w:rPr>
                <w:sz w:val="24"/>
              </w:rPr>
              <w:t>Доля фельдшерско-акушерских пунктов и фельдшерских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аварийном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требующих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капитального ремонта, в общем количестве фельдшерско-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акушерских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фельдшерских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</w:p>
        </w:tc>
        <w:tc>
          <w:tcPr>
            <w:tcW w:w="1432" w:type="dxa"/>
            <w:tcBorders>
              <w:top w:val="single" w:sz="6" w:space="0" w:color="A1A1A1"/>
              <w:bottom w:val="single" w:sz="6" w:space="0" w:color="F0F0F0"/>
              <w:right w:val="single" w:sz="6" w:space="0" w:color="F0F0F0"/>
            </w:tcBorders>
          </w:tcPr>
          <w:p w:rsidR="00E7528E" w:rsidRDefault="00081C9A">
            <w:pPr>
              <w:pStyle w:val="TableParagraph"/>
              <w:spacing w:before="49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7" w:type="dxa"/>
            <w:vMerge w:val="restart"/>
            <w:tcBorders>
              <w:top w:val="nil"/>
              <w:left w:val="single" w:sz="6" w:space="0" w:color="F0F0F0"/>
              <w:bottom w:val="nil"/>
              <w:right w:val="single" w:sz="6" w:space="0" w:color="A1A1A1"/>
            </w:tcBorders>
          </w:tcPr>
          <w:p w:rsidR="00E7528E" w:rsidRDefault="00E7528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  <w:vMerge w:val="restart"/>
            <w:tcBorders>
              <w:top w:val="single" w:sz="6" w:space="0" w:color="A1A1A1"/>
              <w:left w:val="single" w:sz="6" w:space="0" w:color="A1A1A1"/>
              <w:bottom w:val="single" w:sz="6" w:space="0" w:color="A1A1A1"/>
            </w:tcBorders>
          </w:tcPr>
          <w:p w:rsidR="00E7528E" w:rsidRDefault="00E7528E">
            <w:pPr>
              <w:pStyle w:val="TableParagraph"/>
              <w:spacing w:before="49"/>
              <w:ind w:right="11"/>
              <w:jc w:val="center"/>
              <w:rPr>
                <w:sz w:val="24"/>
              </w:rPr>
            </w:pPr>
          </w:p>
        </w:tc>
      </w:tr>
      <w:tr w:rsidR="00E7528E">
        <w:trPr>
          <w:trHeight w:val="61"/>
        </w:trPr>
        <w:tc>
          <w:tcPr>
            <w:tcW w:w="6606" w:type="dxa"/>
            <w:tcBorders>
              <w:top w:val="single" w:sz="6" w:space="0" w:color="F0F0F0"/>
              <w:left w:val="single" w:sz="6" w:space="0" w:color="F0F0F0"/>
              <w:bottom w:val="single" w:sz="6" w:space="0" w:color="A1A1A1"/>
              <w:right w:val="nil"/>
            </w:tcBorders>
          </w:tcPr>
          <w:p w:rsidR="00E7528E" w:rsidRDefault="00E7528E">
            <w:pPr>
              <w:pStyle w:val="TableParagraph"/>
              <w:rPr>
                <w:sz w:val="2"/>
              </w:rPr>
            </w:pPr>
          </w:p>
        </w:tc>
        <w:tc>
          <w:tcPr>
            <w:tcW w:w="1432" w:type="dxa"/>
            <w:tcBorders>
              <w:top w:val="single" w:sz="6" w:space="0" w:color="F0F0F0"/>
              <w:left w:val="nil"/>
              <w:bottom w:val="single" w:sz="6" w:space="0" w:color="A1A1A1"/>
              <w:right w:val="nil"/>
            </w:tcBorders>
          </w:tcPr>
          <w:p w:rsidR="00E7528E" w:rsidRDefault="00E7528E">
            <w:pPr>
              <w:pStyle w:val="TableParagraph"/>
              <w:rPr>
                <w:sz w:val="2"/>
              </w:rPr>
            </w:pPr>
          </w:p>
        </w:tc>
        <w:tc>
          <w:tcPr>
            <w:tcW w:w="77" w:type="dxa"/>
            <w:vMerge/>
            <w:tcBorders>
              <w:top w:val="nil"/>
              <w:left w:val="single" w:sz="6" w:space="0" w:color="F0F0F0"/>
              <w:bottom w:val="nil"/>
              <w:right w:val="single" w:sz="6" w:space="0" w:color="A1A1A1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6" w:space="0" w:color="A1A1A1"/>
              <w:bottom w:val="single" w:sz="6" w:space="0" w:color="A1A1A1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</w:tr>
      <w:tr w:rsidR="00E7528E">
        <w:trPr>
          <w:trHeight w:val="944"/>
        </w:trPr>
        <w:tc>
          <w:tcPr>
            <w:tcW w:w="6606" w:type="dxa"/>
            <w:tcBorders>
              <w:top w:val="single" w:sz="6" w:space="0" w:color="A1A1A1"/>
              <w:left w:val="double" w:sz="2" w:space="0" w:color="F0F0F0"/>
              <w:bottom w:val="single" w:sz="6" w:space="0" w:color="F0F0F0"/>
            </w:tcBorders>
          </w:tcPr>
          <w:p w:rsidR="00E7528E" w:rsidRDefault="00081C9A">
            <w:pPr>
              <w:pStyle w:val="TableParagraph"/>
              <w:spacing w:before="46"/>
              <w:ind w:left="85" w:right="688"/>
              <w:rPr>
                <w:sz w:val="24"/>
              </w:rPr>
            </w:pPr>
            <w:r>
              <w:rPr>
                <w:sz w:val="24"/>
              </w:rPr>
              <w:t>Доля выездов бригад скорой медицинской помощи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временем </w:t>
            </w:r>
            <w:proofErr w:type="spellStart"/>
            <w:r>
              <w:rPr>
                <w:sz w:val="24"/>
              </w:rPr>
              <w:t>доезда</w:t>
            </w:r>
            <w:proofErr w:type="spellEnd"/>
            <w:r>
              <w:rPr>
                <w:sz w:val="24"/>
              </w:rPr>
              <w:t xml:space="preserve"> до пациента менее 20 минут с момента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вызова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вызовов;</w:t>
            </w:r>
          </w:p>
        </w:tc>
        <w:tc>
          <w:tcPr>
            <w:tcW w:w="1432" w:type="dxa"/>
            <w:tcBorders>
              <w:top w:val="single" w:sz="6" w:space="0" w:color="A1A1A1"/>
              <w:bottom w:val="single" w:sz="6" w:space="0" w:color="F0F0F0"/>
              <w:right w:val="single" w:sz="6" w:space="0" w:color="F0F0F0"/>
            </w:tcBorders>
          </w:tcPr>
          <w:p w:rsidR="00E7528E" w:rsidRDefault="00F820C9">
            <w:pPr>
              <w:pStyle w:val="TableParagraph"/>
              <w:spacing w:before="46"/>
              <w:ind w:left="395" w:right="359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  <w:bookmarkStart w:id="2" w:name="_GoBack"/>
            <w:bookmarkEnd w:id="2"/>
            <w:r w:rsidR="00525BB3">
              <w:rPr>
                <w:sz w:val="24"/>
              </w:rPr>
              <w:t>,4</w:t>
            </w:r>
          </w:p>
        </w:tc>
        <w:tc>
          <w:tcPr>
            <w:tcW w:w="77" w:type="dxa"/>
            <w:vMerge w:val="restart"/>
            <w:tcBorders>
              <w:top w:val="nil"/>
              <w:left w:val="single" w:sz="6" w:space="0" w:color="F0F0F0"/>
              <w:bottom w:val="nil"/>
              <w:right w:val="single" w:sz="6" w:space="0" w:color="A1A1A1"/>
            </w:tcBorders>
          </w:tcPr>
          <w:p w:rsidR="00E7528E" w:rsidRDefault="00E7528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  <w:vMerge w:val="restart"/>
            <w:tcBorders>
              <w:top w:val="single" w:sz="6" w:space="0" w:color="A1A1A1"/>
              <w:left w:val="single" w:sz="6" w:space="0" w:color="A1A1A1"/>
              <w:bottom w:val="single" w:sz="6" w:space="0" w:color="A1A1A1"/>
            </w:tcBorders>
          </w:tcPr>
          <w:p w:rsidR="00E7528E" w:rsidRDefault="00E7528E">
            <w:pPr>
              <w:pStyle w:val="TableParagraph"/>
              <w:spacing w:before="46"/>
              <w:ind w:left="472" w:right="480"/>
              <w:jc w:val="center"/>
              <w:rPr>
                <w:sz w:val="24"/>
              </w:rPr>
            </w:pPr>
          </w:p>
        </w:tc>
      </w:tr>
      <w:tr w:rsidR="00E7528E">
        <w:trPr>
          <w:trHeight w:val="61"/>
        </w:trPr>
        <w:tc>
          <w:tcPr>
            <w:tcW w:w="6606" w:type="dxa"/>
            <w:tcBorders>
              <w:top w:val="single" w:sz="6" w:space="0" w:color="F0F0F0"/>
              <w:left w:val="single" w:sz="6" w:space="0" w:color="F0F0F0"/>
              <w:bottom w:val="single" w:sz="6" w:space="0" w:color="A1A1A1"/>
              <w:right w:val="nil"/>
            </w:tcBorders>
          </w:tcPr>
          <w:p w:rsidR="00E7528E" w:rsidRDefault="00E7528E">
            <w:pPr>
              <w:pStyle w:val="TableParagraph"/>
              <w:rPr>
                <w:sz w:val="2"/>
              </w:rPr>
            </w:pPr>
          </w:p>
        </w:tc>
        <w:tc>
          <w:tcPr>
            <w:tcW w:w="1432" w:type="dxa"/>
            <w:tcBorders>
              <w:top w:val="single" w:sz="6" w:space="0" w:color="F0F0F0"/>
              <w:left w:val="nil"/>
              <w:bottom w:val="single" w:sz="6" w:space="0" w:color="A1A1A1"/>
              <w:right w:val="nil"/>
            </w:tcBorders>
          </w:tcPr>
          <w:p w:rsidR="00E7528E" w:rsidRDefault="00E7528E">
            <w:pPr>
              <w:pStyle w:val="TableParagraph"/>
              <w:rPr>
                <w:sz w:val="2"/>
              </w:rPr>
            </w:pPr>
          </w:p>
        </w:tc>
        <w:tc>
          <w:tcPr>
            <w:tcW w:w="77" w:type="dxa"/>
            <w:vMerge/>
            <w:tcBorders>
              <w:top w:val="nil"/>
              <w:left w:val="single" w:sz="6" w:space="0" w:color="F0F0F0"/>
              <w:bottom w:val="nil"/>
              <w:right w:val="single" w:sz="6" w:space="0" w:color="A1A1A1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6" w:space="0" w:color="A1A1A1"/>
              <w:bottom w:val="single" w:sz="6" w:space="0" w:color="A1A1A1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</w:tr>
      <w:tr w:rsidR="00E7528E">
        <w:trPr>
          <w:trHeight w:val="1223"/>
        </w:trPr>
        <w:tc>
          <w:tcPr>
            <w:tcW w:w="6606" w:type="dxa"/>
            <w:tcBorders>
              <w:top w:val="single" w:sz="6" w:space="0" w:color="A1A1A1"/>
              <w:left w:val="double" w:sz="2" w:space="0" w:color="F0F0F0"/>
              <w:bottom w:val="single" w:sz="6" w:space="0" w:color="F0F0F0"/>
            </w:tcBorders>
          </w:tcPr>
          <w:p w:rsidR="00E7528E" w:rsidRDefault="00081C9A">
            <w:pPr>
              <w:pStyle w:val="TableParagraph"/>
              <w:spacing w:before="49"/>
              <w:ind w:left="85" w:right="694"/>
              <w:rPr>
                <w:sz w:val="24"/>
              </w:rPr>
            </w:pPr>
            <w:r>
              <w:rPr>
                <w:sz w:val="24"/>
              </w:rPr>
              <w:t>Удельный вес числа пациентов с инфарктом миокарда,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госпитализированных в первые 6 часов от 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заболевания, в общем количестве госпитализированных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инфарктом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миокарда</w:t>
            </w:r>
          </w:p>
        </w:tc>
        <w:tc>
          <w:tcPr>
            <w:tcW w:w="1432" w:type="dxa"/>
            <w:tcBorders>
              <w:top w:val="single" w:sz="6" w:space="0" w:color="A1A1A1"/>
              <w:bottom w:val="single" w:sz="6" w:space="0" w:color="F0F0F0"/>
              <w:right w:val="single" w:sz="6" w:space="0" w:color="F0F0F0"/>
            </w:tcBorders>
          </w:tcPr>
          <w:p w:rsidR="00E7528E" w:rsidRDefault="00081C9A">
            <w:pPr>
              <w:pStyle w:val="TableParagraph"/>
              <w:spacing w:before="49"/>
              <w:ind w:left="392" w:right="35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7" w:type="dxa"/>
            <w:vMerge w:val="restart"/>
            <w:tcBorders>
              <w:top w:val="nil"/>
              <w:left w:val="single" w:sz="6" w:space="0" w:color="F0F0F0"/>
              <w:bottom w:val="nil"/>
              <w:right w:val="single" w:sz="6" w:space="0" w:color="A1A1A1"/>
            </w:tcBorders>
          </w:tcPr>
          <w:p w:rsidR="00E7528E" w:rsidRDefault="00E7528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  <w:vMerge w:val="restart"/>
            <w:tcBorders>
              <w:top w:val="single" w:sz="6" w:space="0" w:color="A1A1A1"/>
              <w:left w:val="single" w:sz="6" w:space="0" w:color="A1A1A1"/>
              <w:bottom w:val="single" w:sz="6" w:space="0" w:color="A1A1A1"/>
            </w:tcBorders>
          </w:tcPr>
          <w:p w:rsidR="00E7528E" w:rsidRDefault="00E7528E">
            <w:pPr>
              <w:pStyle w:val="TableParagraph"/>
              <w:spacing w:before="49"/>
              <w:ind w:left="469" w:right="480"/>
              <w:jc w:val="center"/>
              <w:rPr>
                <w:sz w:val="24"/>
              </w:rPr>
            </w:pPr>
          </w:p>
        </w:tc>
      </w:tr>
      <w:tr w:rsidR="00E7528E">
        <w:trPr>
          <w:trHeight w:val="61"/>
        </w:trPr>
        <w:tc>
          <w:tcPr>
            <w:tcW w:w="6606" w:type="dxa"/>
            <w:tcBorders>
              <w:top w:val="single" w:sz="6" w:space="0" w:color="F0F0F0"/>
              <w:left w:val="single" w:sz="6" w:space="0" w:color="F0F0F0"/>
              <w:bottom w:val="single" w:sz="6" w:space="0" w:color="A1A1A1"/>
              <w:right w:val="nil"/>
            </w:tcBorders>
          </w:tcPr>
          <w:p w:rsidR="00E7528E" w:rsidRDefault="00E7528E">
            <w:pPr>
              <w:pStyle w:val="TableParagraph"/>
              <w:rPr>
                <w:sz w:val="2"/>
              </w:rPr>
            </w:pPr>
          </w:p>
        </w:tc>
        <w:tc>
          <w:tcPr>
            <w:tcW w:w="1432" w:type="dxa"/>
            <w:tcBorders>
              <w:top w:val="single" w:sz="6" w:space="0" w:color="F0F0F0"/>
              <w:left w:val="nil"/>
              <w:bottom w:val="single" w:sz="6" w:space="0" w:color="A1A1A1"/>
              <w:right w:val="nil"/>
            </w:tcBorders>
          </w:tcPr>
          <w:p w:rsidR="00E7528E" w:rsidRDefault="00E7528E">
            <w:pPr>
              <w:pStyle w:val="TableParagraph"/>
              <w:rPr>
                <w:sz w:val="2"/>
              </w:rPr>
            </w:pPr>
          </w:p>
        </w:tc>
        <w:tc>
          <w:tcPr>
            <w:tcW w:w="77" w:type="dxa"/>
            <w:vMerge/>
            <w:tcBorders>
              <w:top w:val="nil"/>
              <w:left w:val="single" w:sz="6" w:space="0" w:color="F0F0F0"/>
              <w:bottom w:val="nil"/>
              <w:right w:val="single" w:sz="6" w:space="0" w:color="A1A1A1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6" w:space="0" w:color="A1A1A1"/>
              <w:bottom w:val="single" w:sz="6" w:space="0" w:color="A1A1A1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</w:tr>
      <w:tr w:rsidR="00E7528E">
        <w:trPr>
          <w:trHeight w:val="2325"/>
        </w:trPr>
        <w:tc>
          <w:tcPr>
            <w:tcW w:w="6606" w:type="dxa"/>
            <w:tcBorders>
              <w:top w:val="single" w:sz="6" w:space="0" w:color="A1A1A1"/>
              <w:left w:val="double" w:sz="2" w:space="0" w:color="F0F0F0"/>
              <w:bottom w:val="single" w:sz="6" w:space="0" w:color="F0F0F0"/>
            </w:tcBorders>
          </w:tcPr>
          <w:p w:rsidR="00E7528E" w:rsidRDefault="00081C9A">
            <w:pPr>
              <w:pStyle w:val="TableParagraph"/>
              <w:spacing w:before="46"/>
              <w:ind w:left="85" w:right="114"/>
              <w:rPr>
                <w:sz w:val="24"/>
              </w:rPr>
            </w:pPr>
            <w:r>
              <w:rPr>
                <w:sz w:val="24"/>
              </w:rPr>
              <w:t>Количество проведенных выездной бригадой скорой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помощи </w:t>
            </w:r>
            <w:proofErr w:type="spellStart"/>
            <w:r>
              <w:rPr>
                <w:sz w:val="24"/>
              </w:rPr>
              <w:t>тромболизисов</w:t>
            </w:r>
            <w:proofErr w:type="spellEnd"/>
            <w:r>
              <w:rPr>
                <w:sz w:val="24"/>
              </w:rPr>
              <w:t xml:space="preserve">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повторным </w:t>
            </w:r>
            <w:proofErr w:type="spellStart"/>
            <w:r>
              <w:rPr>
                <w:sz w:val="24"/>
              </w:rPr>
              <w:t>ифарктом</w:t>
            </w:r>
            <w:proofErr w:type="spellEnd"/>
            <w:r>
              <w:rPr>
                <w:sz w:val="24"/>
              </w:rPr>
              <w:t xml:space="preserve"> миокарда и с острыми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цереброваскулярными болезнями в расчете на 100 пациентов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 острым и повторным </w:t>
            </w:r>
            <w:proofErr w:type="spellStart"/>
            <w:r>
              <w:rPr>
                <w:sz w:val="24"/>
              </w:rPr>
              <w:t>ифарктом</w:t>
            </w:r>
            <w:proofErr w:type="spellEnd"/>
            <w:r>
              <w:rPr>
                <w:sz w:val="24"/>
              </w:rPr>
              <w:t xml:space="preserve"> миокарда и с острыми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цереброваскулярными болезнями, которым оказана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 выездными бригадами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 помощи</w:t>
            </w:r>
          </w:p>
        </w:tc>
        <w:tc>
          <w:tcPr>
            <w:tcW w:w="1432" w:type="dxa"/>
            <w:tcBorders>
              <w:top w:val="single" w:sz="6" w:space="0" w:color="A1A1A1"/>
              <w:bottom w:val="single" w:sz="6" w:space="0" w:color="F0F0F0"/>
              <w:right w:val="single" w:sz="6" w:space="0" w:color="F0F0F0"/>
            </w:tcBorders>
          </w:tcPr>
          <w:p w:rsidR="00E7528E" w:rsidRDefault="00081C9A">
            <w:pPr>
              <w:pStyle w:val="TableParagraph"/>
              <w:spacing w:before="46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B57451">
              <w:rPr>
                <w:sz w:val="24"/>
              </w:rPr>
              <w:t xml:space="preserve">  </w:t>
            </w:r>
          </w:p>
        </w:tc>
        <w:tc>
          <w:tcPr>
            <w:tcW w:w="77" w:type="dxa"/>
            <w:vMerge w:val="restart"/>
            <w:tcBorders>
              <w:top w:val="nil"/>
              <w:left w:val="single" w:sz="6" w:space="0" w:color="F0F0F0"/>
              <w:bottom w:val="single" w:sz="6" w:space="0" w:color="A1A1A1"/>
              <w:right w:val="single" w:sz="6" w:space="0" w:color="A1A1A1"/>
            </w:tcBorders>
          </w:tcPr>
          <w:p w:rsidR="00E7528E" w:rsidRDefault="00E7528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  <w:vMerge w:val="restart"/>
            <w:tcBorders>
              <w:top w:val="single" w:sz="6" w:space="0" w:color="A1A1A1"/>
              <w:left w:val="single" w:sz="6" w:space="0" w:color="A1A1A1"/>
              <w:bottom w:val="single" w:sz="6" w:space="0" w:color="A1A1A1"/>
            </w:tcBorders>
          </w:tcPr>
          <w:p w:rsidR="00E7528E" w:rsidRDefault="00E7528E">
            <w:pPr>
              <w:pStyle w:val="TableParagraph"/>
              <w:spacing w:before="46"/>
              <w:ind w:right="11"/>
              <w:jc w:val="center"/>
              <w:rPr>
                <w:sz w:val="24"/>
              </w:rPr>
            </w:pPr>
          </w:p>
        </w:tc>
      </w:tr>
      <w:tr w:rsidR="00E7528E">
        <w:trPr>
          <w:trHeight w:val="61"/>
        </w:trPr>
        <w:tc>
          <w:tcPr>
            <w:tcW w:w="6606" w:type="dxa"/>
            <w:tcBorders>
              <w:top w:val="single" w:sz="6" w:space="0" w:color="F0F0F0"/>
              <w:left w:val="single" w:sz="6" w:space="0" w:color="F0F0F0"/>
              <w:bottom w:val="single" w:sz="6" w:space="0" w:color="A1A1A1"/>
              <w:right w:val="nil"/>
            </w:tcBorders>
          </w:tcPr>
          <w:p w:rsidR="00E7528E" w:rsidRDefault="00E7528E">
            <w:pPr>
              <w:pStyle w:val="TableParagraph"/>
              <w:rPr>
                <w:sz w:val="2"/>
              </w:rPr>
            </w:pPr>
          </w:p>
        </w:tc>
        <w:tc>
          <w:tcPr>
            <w:tcW w:w="1432" w:type="dxa"/>
            <w:tcBorders>
              <w:top w:val="single" w:sz="6" w:space="0" w:color="F0F0F0"/>
              <w:left w:val="nil"/>
              <w:bottom w:val="single" w:sz="6" w:space="0" w:color="A1A1A1"/>
              <w:right w:val="nil"/>
            </w:tcBorders>
          </w:tcPr>
          <w:p w:rsidR="00E7528E" w:rsidRDefault="00E7528E">
            <w:pPr>
              <w:pStyle w:val="TableParagraph"/>
              <w:rPr>
                <w:sz w:val="2"/>
              </w:rPr>
            </w:pPr>
          </w:p>
        </w:tc>
        <w:tc>
          <w:tcPr>
            <w:tcW w:w="77" w:type="dxa"/>
            <w:vMerge/>
            <w:tcBorders>
              <w:top w:val="nil"/>
              <w:left w:val="single" w:sz="6" w:space="0" w:color="F0F0F0"/>
              <w:bottom w:val="single" w:sz="6" w:space="0" w:color="A1A1A1"/>
              <w:right w:val="single" w:sz="6" w:space="0" w:color="A1A1A1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6" w:space="0" w:color="A1A1A1"/>
              <w:bottom w:val="single" w:sz="6" w:space="0" w:color="A1A1A1"/>
            </w:tcBorders>
          </w:tcPr>
          <w:p w:rsidR="00E7528E" w:rsidRDefault="00E7528E">
            <w:pPr>
              <w:rPr>
                <w:sz w:val="2"/>
                <w:szCs w:val="2"/>
              </w:rPr>
            </w:pPr>
          </w:p>
        </w:tc>
      </w:tr>
    </w:tbl>
    <w:p w:rsidR="00081C9A" w:rsidRDefault="00081C9A"/>
    <w:sectPr w:rsidR="00081C9A">
      <w:pgSz w:w="11910" w:h="16840"/>
      <w:pgMar w:top="1140" w:right="6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28E"/>
    <w:rsid w:val="0001483D"/>
    <w:rsid w:val="00081C9A"/>
    <w:rsid w:val="00525BB3"/>
    <w:rsid w:val="0098798B"/>
    <w:rsid w:val="00B57451"/>
    <w:rsid w:val="00E7528E"/>
    <w:rsid w:val="00F8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53D1"/>
  <w15:docId w15:val="{DB3CE5FF-958F-4BA9-833D-384D1695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241" w:right="248" w:firstLine="30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1"/>
      <w:ind w:left="1535" w:right="1543" w:firstLine="30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SisADMIN</cp:lastModifiedBy>
  <cp:revision>2</cp:revision>
  <dcterms:created xsi:type="dcterms:W3CDTF">2022-01-31T08:34:00Z</dcterms:created>
  <dcterms:modified xsi:type="dcterms:W3CDTF">2022-01-31T08:34:00Z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2021-04-14T00:00:00Z</vt:filetime>
  </property>
</Properties>
</file>